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CFB" w:rsidRDefault="00A72CFB">
      <w:pPr>
        <w:pStyle w:val="Title"/>
        <w:rPr>
          <w:b w:val="0"/>
          <w:bCs w:val="0"/>
          <w:sz w:val="22"/>
          <w:szCs w:val="22"/>
        </w:rPr>
      </w:pPr>
    </w:p>
    <w:p w:rsidR="00A72CFB" w:rsidRDefault="00A72CFB">
      <w:pPr>
        <w:pStyle w:val="Subtitle"/>
        <w:spacing w:before="0" w:after="0"/>
        <w:rPr>
          <w:sz w:val="22"/>
          <w:szCs w:val="22"/>
        </w:rPr>
      </w:pPr>
    </w:p>
    <w:p w:rsidR="00A72CFB" w:rsidRDefault="00A72CFB">
      <w:pPr>
        <w:pStyle w:val="BodyText"/>
      </w:pPr>
    </w:p>
    <w:p w:rsidR="00A72CFB" w:rsidRDefault="00390124">
      <w:pPr>
        <w:pStyle w:val="Title"/>
        <w:rPr>
          <w:sz w:val="24"/>
          <w:szCs w:val="24"/>
        </w:rPr>
      </w:pPr>
      <w:r>
        <w:rPr>
          <w:sz w:val="24"/>
          <w:szCs w:val="24"/>
        </w:rPr>
        <w:t>MEMORANDUM</w:t>
      </w:r>
    </w:p>
    <w:p w:rsidR="00A72CFB" w:rsidRDefault="00A72CFB">
      <w:pPr>
        <w:pStyle w:val="Corps"/>
        <w:rPr>
          <w:rFonts w:ascii="Arial" w:eastAsia="Arial" w:hAnsi="Arial" w:cs="Arial"/>
          <w:sz w:val="22"/>
          <w:szCs w:val="22"/>
        </w:rPr>
      </w:pPr>
    </w:p>
    <w:p w:rsidR="00A72CFB" w:rsidRDefault="00A72CFB">
      <w:pPr>
        <w:pStyle w:val="Corps"/>
        <w:rPr>
          <w:rFonts w:ascii="Arial" w:eastAsia="Arial" w:hAnsi="Arial" w:cs="Arial"/>
          <w:sz w:val="22"/>
          <w:szCs w:val="22"/>
        </w:rPr>
      </w:pPr>
    </w:p>
    <w:p w:rsidR="00A72CFB" w:rsidRPr="00C46B2B" w:rsidRDefault="00390124">
      <w:pPr>
        <w:pStyle w:val="Corps"/>
        <w:rPr>
          <w:rFonts w:ascii="Arial" w:eastAsia="Arial" w:hAnsi="Arial" w:cs="Arial"/>
          <w:color w:val="auto"/>
          <w:sz w:val="22"/>
          <w:szCs w:val="22"/>
          <w:u w:color="C00000"/>
        </w:rPr>
      </w:pPr>
      <w:r w:rsidRPr="00C46B2B">
        <w:rPr>
          <w:rFonts w:ascii="Arial" w:hAnsi="Arial"/>
          <w:b/>
          <w:bCs/>
          <w:color w:val="auto"/>
          <w:sz w:val="22"/>
          <w:szCs w:val="22"/>
        </w:rPr>
        <w:t>To</w:t>
      </w:r>
      <w:r w:rsidRPr="00C46B2B">
        <w:rPr>
          <w:rFonts w:ascii="Arial" w:hAnsi="Arial"/>
          <w:color w:val="auto"/>
          <w:sz w:val="22"/>
          <w:szCs w:val="22"/>
          <w:lang w:val="en-US"/>
        </w:rPr>
        <w:t>:</w:t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  <w:t>Chairs of Official Boards</w:t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</w:r>
      <w:r w:rsidRPr="00C46B2B">
        <w:rPr>
          <w:rFonts w:ascii="Arial" w:hAnsi="Arial"/>
          <w:color w:val="auto"/>
          <w:sz w:val="22"/>
          <w:szCs w:val="22"/>
          <w:lang w:val="en-US"/>
        </w:rPr>
        <w:tab/>
      </w:r>
      <w:r w:rsidRPr="00C46B2B">
        <w:rPr>
          <w:rFonts w:ascii="Arial" w:hAnsi="Arial"/>
          <w:b/>
          <w:bCs/>
          <w:color w:val="auto"/>
          <w:sz w:val="22"/>
          <w:szCs w:val="22"/>
          <w:lang w:val="de-DE"/>
        </w:rPr>
        <w:t>Date:</w:t>
      </w:r>
      <w:r w:rsidRPr="00C46B2B">
        <w:rPr>
          <w:rFonts w:ascii="Arial" w:eastAsia="Arial" w:hAnsi="Arial" w:cs="Arial"/>
          <w:color w:val="auto"/>
          <w:sz w:val="22"/>
          <w:szCs w:val="22"/>
          <w:lang w:val="en-US"/>
        </w:rPr>
        <w:tab/>
        <w:t xml:space="preserve">March </w:t>
      </w:r>
      <w:r w:rsidRPr="00C46B2B">
        <w:rPr>
          <w:rFonts w:ascii="Arial" w:hAnsi="Arial"/>
          <w:color w:val="auto"/>
          <w:sz w:val="22"/>
          <w:szCs w:val="22"/>
          <w:lang w:val="fr-FR"/>
        </w:rPr>
        <w:t>6</w:t>
      </w:r>
      <w:r w:rsidRPr="00C46B2B">
        <w:rPr>
          <w:rFonts w:ascii="Arial" w:hAnsi="Arial"/>
          <w:color w:val="auto"/>
          <w:sz w:val="22"/>
          <w:szCs w:val="22"/>
        </w:rPr>
        <w:t>, 202</w:t>
      </w:r>
      <w:r w:rsidRPr="00C46B2B">
        <w:rPr>
          <w:rFonts w:ascii="Arial" w:hAnsi="Arial"/>
          <w:color w:val="auto"/>
          <w:sz w:val="22"/>
          <w:szCs w:val="22"/>
          <w:lang w:val="fr-FR"/>
        </w:rPr>
        <w:t>3</w:t>
      </w:r>
    </w:p>
    <w:p w:rsidR="00A72CFB" w:rsidRDefault="00390124">
      <w:pPr>
        <w:pStyle w:val="Corps"/>
        <w:tabs>
          <w:tab w:val="left" w:pos="500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72CFB" w:rsidRDefault="00390124">
      <w:pPr>
        <w:pStyle w:val="Corps"/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The Finance and Extension Board of the </w:t>
      </w:r>
      <w:proofErr w:type="gramStart"/>
      <w:r>
        <w:rPr>
          <w:rFonts w:ascii="Arial" w:hAnsi="Arial"/>
          <w:sz w:val="22"/>
          <w:szCs w:val="22"/>
          <w:lang w:val="en-US"/>
        </w:rPr>
        <w:t>Nakonha:ka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Regional Council is responsible for </w:t>
      </w:r>
      <w:r>
        <w:rPr>
          <w:rFonts w:ascii="Arial" w:hAnsi="Arial"/>
          <w:sz w:val="22"/>
          <w:szCs w:val="22"/>
          <w:u w:val="single"/>
          <w:lang w:val="en-US"/>
        </w:rPr>
        <w:t>three</w:t>
      </w:r>
      <w:r>
        <w:rPr>
          <w:rFonts w:ascii="Arial" w:hAnsi="Arial"/>
          <w:sz w:val="22"/>
          <w:szCs w:val="22"/>
          <w:lang w:val="en-US"/>
        </w:rPr>
        <w:t xml:space="preserve"> bursary funds provided by the Hugh Duncan Estate, by the </w:t>
      </w:r>
      <w:proofErr w:type="spellStart"/>
      <w:r>
        <w:rPr>
          <w:rFonts w:ascii="Arial" w:hAnsi="Arial"/>
          <w:sz w:val="22"/>
          <w:szCs w:val="22"/>
          <w:lang w:val="en-US"/>
        </w:rPr>
        <w:t>Institut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Fran</w:t>
      </w:r>
      <w:r>
        <w:rPr>
          <w:rFonts w:ascii="Arial" w:hAnsi="Arial"/>
          <w:sz w:val="22"/>
          <w:szCs w:val="22"/>
          <w:lang w:val="en-US"/>
        </w:rPr>
        <w:t>ç</w:t>
      </w:r>
      <w:proofErr w:type="spellEnd"/>
      <w:r>
        <w:rPr>
          <w:rFonts w:ascii="Arial" w:hAnsi="Arial"/>
          <w:sz w:val="22"/>
          <w:szCs w:val="22"/>
          <w:lang w:val="pt-PT"/>
        </w:rPr>
        <w:t xml:space="preserve">ais </w:t>
      </w:r>
      <w:r>
        <w:rPr>
          <w:rFonts w:ascii="Arial" w:hAnsi="Arial"/>
          <w:sz w:val="22"/>
          <w:szCs w:val="22"/>
          <w:lang w:val="en-US"/>
        </w:rPr>
        <w:t>É</w:t>
      </w:r>
      <w:r>
        <w:rPr>
          <w:rFonts w:ascii="Arial" w:hAnsi="Arial"/>
          <w:sz w:val="22"/>
          <w:szCs w:val="22"/>
          <w:lang w:val="nl-NL"/>
        </w:rPr>
        <w:t>vang</w:t>
      </w:r>
      <w:proofErr w:type="spellStart"/>
      <w:r>
        <w:rPr>
          <w:rFonts w:ascii="Arial" w:hAnsi="Arial"/>
          <w:sz w:val="22"/>
          <w:szCs w:val="22"/>
          <w:lang w:val="en-US"/>
        </w:rPr>
        <w:t>é</w:t>
      </w:r>
      <w:r>
        <w:rPr>
          <w:rFonts w:ascii="Arial" w:hAnsi="Arial"/>
          <w:sz w:val="22"/>
          <w:szCs w:val="22"/>
          <w:lang w:val="en-US"/>
        </w:rPr>
        <w:t>lique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</w:t>
      </w:r>
      <w:proofErr w:type="spellStart"/>
      <w:r>
        <w:rPr>
          <w:rFonts w:ascii="Arial" w:hAnsi="Arial"/>
          <w:sz w:val="22"/>
          <w:szCs w:val="22"/>
          <w:lang w:val="en-US"/>
        </w:rPr>
        <w:t>Fondation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I.F.E.), and by the St. John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</w:rPr>
        <w:t xml:space="preserve">s Hall Bursary </w:t>
      </w:r>
      <w:r>
        <w:rPr>
          <w:rFonts w:ascii="Arial" w:hAnsi="Arial"/>
          <w:sz w:val="22"/>
          <w:szCs w:val="22"/>
          <w:lang w:val="en-US"/>
        </w:rPr>
        <w:t xml:space="preserve">Fund (SJHBF).  Applicants apply for either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the </w:t>
      </w:r>
      <w:r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Hugh Duncan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  <w:u w:val="single"/>
        </w:rPr>
        <w:t>Bursary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 or</w:t>
      </w:r>
      <w:proofErr w:type="gramEnd"/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 the </w:t>
      </w:r>
      <w:r>
        <w:rPr>
          <w:rFonts w:ascii="Arial" w:hAnsi="Arial"/>
          <w:b/>
          <w:bCs/>
          <w:i/>
          <w:iCs/>
          <w:sz w:val="22"/>
          <w:szCs w:val="22"/>
          <w:u w:val="single"/>
        </w:rPr>
        <w:t>I.F.E. Bursary</w:t>
      </w:r>
      <w:r>
        <w:rPr>
          <w:rFonts w:ascii="Arial" w:hAnsi="Arial"/>
          <w:b/>
          <w:bCs/>
          <w:i/>
          <w:iCs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 xml:space="preserve">  For those students who have high travel costs within Qu</w:t>
      </w:r>
      <w:r>
        <w:rPr>
          <w:rFonts w:ascii="Arial" w:hAnsi="Arial"/>
          <w:sz w:val="22"/>
          <w:szCs w:val="22"/>
          <w:lang w:val="en-US"/>
        </w:rPr>
        <w:t>é</w:t>
      </w:r>
      <w:r>
        <w:rPr>
          <w:rFonts w:ascii="Arial" w:hAnsi="Arial"/>
          <w:sz w:val="22"/>
          <w:szCs w:val="22"/>
          <w:lang w:val="en-US"/>
        </w:rPr>
        <w:t>bec please indicate this on your application and the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St. John</w:t>
      </w:r>
      <w:r>
        <w:rPr>
          <w:rFonts w:ascii="Arial" w:hAnsi="Arial"/>
          <w:sz w:val="22"/>
          <w:szCs w:val="22"/>
          <w:u w:val="single"/>
          <w:lang w:val="en-US"/>
        </w:rPr>
        <w:t>’</w:t>
      </w:r>
      <w:r>
        <w:rPr>
          <w:rFonts w:ascii="Arial" w:hAnsi="Arial"/>
          <w:sz w:val="22"/>
          <w:szCs w:val="22"/>
          <w:u w:val="single"/>
        </w:rPr>
        <w:t>s Hall Bursary</w:t>
      </w:r>
      <w:r>
        <w:rPr>
          <w:rFonts w:ascii="Arial" w:hAnsi="Arial"/>
          <w:sz w:val="22"/>
          <w:szCs w:val="22"/>
          <w:lang w:val="en-US"/>
        </w:rPr>
        <w:t xml:space="preserve"> (SJHBF) may be awarded to Hugh Duncan bursary or I.F.E. bursary recipients. </w:t>
      </w:r>
    </w:p>
    <w:p w:rsidR="00A72CFB" w:rsidRDefault="00390124">
      <w:pPr>
        <w:pStyle w:val="Corps"/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The bursaries are available to active members in congregations of the </w:t>
      </w:r>
      <w:proofErr w:type="gramStart"/>
      <w:r>
        <w:rPr>
          <w:rFonts w:ascii="Arial" w:hAnsi="Arial"/>
          <w:sz w:val="22"/>
          <w:szCs w:val="22"/>
          <w:lang w:val="en-US"/>
        </w:rPr>
        <w:t>Nakonha:ka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Regional Council who are registered as students in universities and other</w:t>
      </w:r>
      <w:r>
        <w:rPr>
          <w:rFonts w:ascii="Arial" w:hAnsi="Arial"/>
          <w:sz w:val="22"/>
          <w:szCs w:val="22"/>
          <w:lang w:val="en-US"/>
        </w:rPr>
        <w:t xml:space="preserve"> post-secondary institutions; preference is given to those registered in Canadian institutions.</w:t>
      </w:r>
    </w:p>
    <w:p w:rsidR="00A72CFB" w:rsidRDefault="00A72CFB">
      <w:pPr>
        <w:pStyle w:val="Corps"/>
        <w:rPr>
          <w:rFonts w:ascii="Arial" w:eastAsia="Arial" w:hAnsi="Arial" w:cs="Arial"/>
          <w:sz w:val="22"/>
          <w:szCs w:val="22"/>
        </w:rPr>
      </w:pPr>
    </w:p>
    <w:p w:rsidR="00A72CFB" w:rsidRDefault="00390124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We are asking for your help in making this information available to those who might be interested in applying.  Could you please:</w:t>
      </w:r>
    </w:p>
    <w:p w:rsidR="00A72CFB" w:rsidRDefault="00A72CFB">
      <w:pPr>
        <w:pStyle w:val="Corps"/>
        <w:rPr>
          <w:rFonts w:ascii="Arial" w:eastAsia="Arial" w:hAnsi="Arial" w:cs="Arial"/>
          <w:sz w:val="22"/>
          <w:szCs w:val="22"/>
        </w:rPr>
      </w:pPr>
    </w:p>
    <w:p w:rsidR="00A72CFB" w:rsidRDefault="00390124">
      <w:pPr>
        <w:pStyle w:val="Corps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Post a copy of this letter a</w:t>
      </w:r>
      <w:r>
        <w:rPr>
          <w:rFonts w:ascii="Arial" w:hAnsi="Arial"/>
          <w:sz w:val="22"/>
          <w:szCs w:val="22"/>
          <w:lang w:val="en-US"/>
        </w:rPr>
        <w:t>nd the attached application form on your church bulletin board, and your Newsletter, and make the information available to any interested possible applicant.</w:t>
      </w:r>
    </w:p>
    <w:p w:rsidR="00A72CFB" w:rsidRDefault="00A72CFB">
      <w:pPr>
        <w:pStyle w:val="Corps"/>
        <w:ind w:left="720"/>
        <w:rPr>
          <w:rFonts w:ascii="Arial" w:eastAsia="Arial" w:hAnsi="Arial" w:cs="Arial"/>
          <w:sz w:val="22"/>
          <w:szCs w:val="22"/>
        </w:rPr>
      </w:pPr>
    </w:p>
    <w:p w:rsidR="00A72CFB" w:rsidRDefault="00390124">
      <w:pPr>
        <w:pStyle w:val="Corps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Arrange for the notice to be placed in the Sunday bulletin for a number of weeks:</w:t>
      </w:r>
    </w:p>
    <w:p w:rsidR="00A72CFB" w:rsidRDefault="00A72CFB">
      <w:pPr>
        <w:pStyle w:val="BodyText"/>
        <w:ind w:left="1008" w:right="720"/>
        <w:jc w:val="left"/>
      </w:pPr>
    </w:p>
    <w:p w:rsidR="00A72CFB" w:rsidRDefault="00390124">
      <w:pPr>
        <w:pStyle w:val="Corps"/>
        <w:shd w:val="clear" w:color="auto" w:fill="FFFFFF"/>
        <w:rPr>
          <w:rStyle w:val="Hyperlink0"/>
        </w:rPr>
      </w:pPr>
      <w:r>
        <w:rPr>
          <w:rFonts w:ascii="Arial" w:hAnsi="Arial"/>
          <w:sz w:val="22"/>
          <w:szCs w:val="22"/>
          <w:lang w:val="en-US"/>
        </w:rPr>
        <w:t>“</w:t>
      </w:r>
      <w:r>
        <w:rPr>
          <w:rFonts w:ascii="Arial" w:hAnsi="Arial"/>
          <w:sz w:val="22"/>
          <w:szCs w:val="22"/>
          <w:lang w:val="en-US"/>
        </w:rPr>
        <w:t>Three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Bursary funds are available through the Finance and Extension Board of the </w:t>
      </w:r>
      <w:proofErr w:type="gramStart"/>
      <w:r>
        <w:rPr>
          <w:rFonts w:ascii="Arial" w:hAnsi="Arial"/>
          <w:sz w:val="22"/>
          <w:szCs w:val="22"/>
          <w:lang w:val="en-US"/>
        </w:rPr>
        <w:t>Nakonha:ka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Regional Council for students registered in Universities and post-secondary institutions who are active members in Congregations in the Nakonha:ka Region.  Preference wil</w:t>
      </w:r>
      <w:r>
        <w:rPr>
          <w:rFonts w:ascii="Arial" w:hAnsi="Arial"/>
          <w:sz w:val="22"/>
          <w:szCs w:val="22"/>
          <w:lang w:val="en-US"/>
        </w:rPr>
        <w:t xml:space="preserve">l be given to students registered in Canadian educational institutions.  For further information and downloadable application forms, please visit  </w:t>
      </w:r>
      <w:hyperlink r:id="rId7" w:history="1">
        <w:r>
          <w:rPr>
            <w:rStyle w:val="Hyperlink0"/>
            <w:lang w:val="en-US"/>
          </w:rPr>
          <w:t>https://nakonhakaucc.ca/resources/bursaries/</w:t>
        </w:r>
      </w:hyperlink>
    </w:p>
    <w:p w:rsidR="00A72CFB" w:rsidRDefault="00A72CFB">
      <w:pPr>
        <w:pStyle w:val="Corps"/>
        <w:shd w:val="clear" w:color="auto" w:fill="FFFFFF"/>
        <w:rPr>
          <w:rStyle w:val="Aucun"/>
          <w:rFonts w:ascii="Arial" w:eastAsia="Arial" w:hAnsi="Arial" w:cs="Arial"/>
          <w:color w:val="1F497D"/>
          <w:sz w:val="22"/>
          <w:szCs w:val="22"/>
          <w:u w:color="1F497D"/>
        </w:rPr>
      </w:pPr>
    </w:p>
    <w:p w:rsidR="00A72CFB" w:rsidRDefault="00390124">
      <w:pPr>
        <w:pStyle w:val="Corps"/>
        <w:shd w:val="clear" w:color="auto" w:fill="FFFFFF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en-US"/>
        </w:rPr>
        <w:t>App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lications should be submitted by </w:t>
      </w:r>
      <w:bookmarkStart w:id="0" w:name="_GoBack"/>
      <w:r w:rsidRPr="00C46B2B">
        <w:rPr>
          <w:rStyle w:val="Aucun"/>
          <w:rFonts w:ascii="Arial" w:hAnsi="Arial"/>
          <w:b/>
          <w:bCs/>
          <w:color w:val="FF0000"/>
          <w:sz w:val="22"/>
          <w:szCs w:val="22"/>
          <w:lang w:val="en-US"/>
        </w:rPr>
        <w:t xml:space="preserve">Friday June </w:t>
      </w:r>
      <w:r w:rsidRPr="00C46B2B">
        <w:rPr>
          <w:rStyle w:val="Aucun"/>
          <w:rFonts w:ascii="Arial" w:hAnsi="Arial"/>
          <w:b/>
          <w:bCs/>
          <w:color w:val="FF0000"/>
          <w:sz w:val="22"/>
          <w:szCs w:val="22"/>
          <w:lang w:val="fr-FR"/>
        </w:rPr>
        <w:t>2</w:t>
      </w:r>
      <w:r w:rsidRPr="00C46B2B">
        <w:rPr>
          <w:rStyle w:val="Aucun"/>
          <w:rFonts w:ascii="Arial" w:hAnsi="Arial"/>
          <w:b/>
          <w:bCs/>
          <w:color w:val="FF0000"/>
          <w:sz w:val="22"/>
          <w:szCs w:val="22"/>
        </w:rPr>
        <w:t>, 202</w:t>
      </w:r>
      <w:r w:rsidRPr="00C46B2B">
        <w:rPr>
          <w:rStyle w:val="Aucun"/>
          <w:rFonts w:ascii="Arial" w:hAnsi="Arial"/>
          <w:b/>
          <w:bCs/>
          <w:color w:val="FF0000"/>
          <w:sz w:val="22"/>
          <w:szCs w:val="22"/>
          <w:lang w:val="fr-FR"/>
        </w:rPr>
        <w:t>3</w:t>
      </w:r>
      <w:r w:rsidRPr="00C46B2B">
        <w:rPr>
          <w:rStyle w:val="Aucun"/>
          <w:rFonts w:ascii="Arial" w:hAnsi="Arial"/>
          <w:b/>
          <w:color w:val="FF0000"/>
          <w:sz w:val="22"/>
          <w:szCs w:val="22"/>
        </w:rPr>
        <w:t>.</w:t>
      </w:r>
      <w:bookmarkEnd w:id="0"/>
    </w:p>
    <w:p w:rsidR="00A72CFB" w:rsidRDefault="00A72CFB">
      <w:pPr>
        <w:pStyle w:val="BodyText"/>
        <w:jc w:val="left"/>
      </w:pPr>
    </w:p>
    <w:p w:rsidR="00A72CFB" w:rsidRDefault="00390124">
      <w:pPr>
        <w:pStyle w:val="BodyText"/>
        <w:jc w:val="left"/>
      </w:pPr>
      <w:r>
        <w:t>Many thanks and best wishes,</w:t>
      </w:r>
    </w:p>
    <w:p w:rsidR="00A72CFB" w:rsidRDefault="00A72CFB">
      <w:pPr>
        <w:pStyle w:val="BodyText"/>
        <w:jc w:val="left"/>
      </w:pPr>
    </w:p>
    <w:p w:rsidR="00A72CFB" w:rsidRDefault="00390124">
      <w:pPr>
        <w:pStyle w:val="Corps"/>
        <w:ind w:right="144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en-US"/>
        </w:rPr>
        <w:t>The Bursary Committee of the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en-US"/>
        </w:rPr>
        <w:t>F&amp;E Board of the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proofErr w:type="gramStart"/>
      <w:r>
        <w:rPr>
          <w:rStyle w:val="Aucun"/>
          <w:rFonts w:ascii="Arial" w:hAnsi="Arial"/>
          <w:sz w:val="22"/>
          <w:szCs w:val="22"/>
          <w:lang w:val="en-US"/>
        </w:rPr>
        <w:t>Nakonha:ka</w:t>
      </w:r>
      <w:proofErr w:type="gramEnd"/>
      <w:r>
        <w:rPr>
          <w:rStyle w:val="Aucun"/>
          <w:rFonts w:ascii="Arial" w:hAnsi="Arial"/>
          <w:sz w:val="22"/>
          <w:szCs w:val="22"/>
          <w:lang w:val="en-US"/>
        </w:rPr>
        <w:t xml:space="preserve"> Regional Council </w:t>
      </w:r>
    </w:p>
    <w:p w:rsidR="00A72CFB" w:rsidRDefault="00A72CFB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A72CFB" w:rsidRDefault="00390124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Monique Moser, Chair  </w:t>
      </w:r>
    </w:p>
    <w:p w:rsidR="00A72CFB" w:rsidRDefault="00390124">
      <w:pPr>
        <w:pStyle w:val="Corps"/>
      </w:pPr>
      <w:r>
        <w:rPr>
          <w:rStyle w:val="Aucun"/>
          <w:rFonts w:ascii="Arial" w:hAnsi="Arial"/>
          <w:sz w:val="22"/>
          <w:szCs w:val="22"/>
          <w:lang w:val="en-US"/>
        </w:rPr>
        <w:t xml:space="preserve">Lynn Drew, Renate Sutherland, Libby Monaco, </w:t>
      </w:r>
      <w:r>
        <w:rPr>
          <w:rStyle w:val="Aucun"/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r>
        <w:rPr>
          <w:rStyle w:val="Aucun"/>
          <w:rFonts w:ascii="Arial" w:hAnsi="Arial"/>
          <w:sz w:val="22"/>
          <w:szCs w:val="22"/>
          <w:lang w:val="en-US"/>
        </w:rPr>
        <w:t xml:space="preserve">Dave McCormack, Caroline </w:t>
      </w:r>
      <w:r>
        <w:rPr>
          <w:rStyle w:val="Aucun"/>
          <w:rFonts w:ascii="Arial" w:hAnsi="Arial"/>
          <w:sz w:val="22"/>
          <w:szCs w:val="22"/>
          <w:lang w:val="en-US"/>
        </w:rPr>
        <w:t>Leamon</w:t>
      </w:r>
    </w:p>
    <w:sectPr w:rsidR="00A72CFB">
      <w:headerReference w:type="default" r:id="rId8"/>
      <w:footerReference w:type="default" r:id="rId9"/>
      <w:pgSz w:w="12240" w:h="15840"/>
      <w:pgMar w:top="2347" w:right="1584" w:bottom="630" w:left="1728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24" w:rsidRDefault="00390124">
      <w:r>
        <w:separator/>
      </w:r>
    </w:p>
  </w:endnote>
  <w:endnote w:type="continuationSeparator" w:id="0">
    <w:p w:rsidR="00390124" w:rsidRDefault="0039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FB" w:rsidRDefault="00A72CF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24" w:rsidRDefault="00390124">
      <w:r>
        <w:separator/>
      </w:r>
    </w:p>
  </w:footnote>
  <w:footnote w:type="continuationSeparator" w:id="0">
    <w:p w:rsidR="00390124" w:rsidRDefault="0039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FB" w:rsidRDefault="00A72C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AE0"/>
    <w:multiLevelType w:val="hybridMultilevel"/>
    <w:tmpl w:val="29D432A8"/>
    <w:numStyleLink w:val="Style1import"/>
  </w:abstractNum>
  <w:abstractNum w:abstractNumId="1" w15:restartNumberingAfterBreak="0">
    <w:nsid w:val="65037FA4"/>
    <w:multiLevelType w:val="hybridMultilevel"/>
    <w:tmpl w:val="29D432A8"/>
    <w:styleLink w:val="Style1import"/>
    <w:lvl w:ilvl="0" w:tplc="C5ACD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C18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821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81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4D6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43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81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6C6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46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FB"/>
    <w:rsid w:val="00390124"/>
    <w:rsid w:val="00A72CFB"/>
    <w:rsid w:val="00C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9F3F4-8614-452E-8F26-8682EEF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Subtitle"/>
    <w:uiPriority w:val="10"/>
    <w:qFormat/>
    <w:pPr>
      <w:suppressAutoHyphens/>
      <w:jc w:val="center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paragraph" w:styleId="Subtitle">
    <w:name w:val="Subtitle"/>
    <w:next w:val="BodyText"/>
    <w:uiPriority w:val="11"/>
    <w:qFormat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lang w:val="en-US"/>
    </w:rPr>
  </w:style>
  <w:style w:type="paragraph" w:styleId="BodyText">
    <w:name w:val="Body Text"/>
    <w:pPr>
      <w:suppressAutoHyphens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color w:val="1155CC"/>
      <w:sz w:val="22"/>
      <w:szCs w:val="22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konhakaucc.ca/resources/burs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Coffin</cp:lastModifiedBy>
  <cp:revision>2</cp:revision>
  <dcterms:created xsi:type="dcterms:W3CDTF">2023-03-01T19:09:00Z</dcterms:created>
  <dcterms:modified xsi:type="dcterms:W3CDTF">2023-03-01T19:09:00Z</dcterms:modified>
</cp:coreProperties>
</file>