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543BC" w14:textId="06CCD7C0" w:rsidR="00A96D08" w:rsidRPr="00266C5F" w:rsidRDefault="00A96D08" w:rsidP="007D5129">
      <w:pPr>
        <w:pStyle w:val="NormalWeb"/>
        <w:spacing w:before="0" w:beforeAutospacing="0" w:after="120" w:afterAutospacing="0"/>
        <w:rPr>
          <w:rFonts w:asciiTheme="minorHAnsi" w:hAnsiTheme="minorHAnsi" w:cstheme="minorHAnsi"/>
          <w:b/>
          <w:bCs/>
          <w:sz w:val="20"/>
          <w:szCs w:val="20"/>
        </w:rPr>
      </w:pPr>
      <w:bookmarkStart w:id="0" w:name="_GoBack"/>
      <w:bookmarkEnd w:id="0"/>
      <w:r w:rsidRPr="00266C5F">
        <w:rPr>
          <w:rFonts w:asciiTheme="minorHAnsi" w:hAnsiTheme="minorHAnsi" w:cstheme="minorHAnsi"/>
          <w:b/>
          <w:bCs/>
          <w:sz w:val="20"/>
          <w:szCs w:val="20"/>
        </w:rPr>
        <w:t>PRESS RELEASE</w:t>
      </w:r>
    </w:p>
    <w:p w14:paraId="2B449265" w14:textId="77777777" w:rsidR="00266C5F" w:rsidRPr="00D76291" w:rsidRDefault="00266C5F" w:rsidP="00025C8F">
      <w:pPr>
        <w:spacing w:after="0" w:line="240" w:lineRule="auto"/>
        <w:rPr>
          <w:rFonts w:eastAsia="Times New Roman" w:cstheme="minorHAnsi"/>
          <w:b/>
          <w:sz w:val="40"/>
          <w:szCs w:val="40"/>
          <w:lang w:eastAsia="en-CA"/>
        </w:rPr>
      </w:pPr>
      <w:r w:rsidRPr="00D76291">
        <w:rPr>
          <w:rFonts w:eastAsia="Times New Roman" w:cstheme="minorHAnsi"/>
          <w:b/>
          <w:sz w:val="40"/>
          <w:szCs w:val="40"/>
          <w:lang w:eastAsia="en-CA"/>
        </w:rPr>
        <w:t xml:space="preserve">It’s the most wonderful time of the year… or is it? </w:t>
      </w:r>
    </w:p>
    <w:p w14:paraId="1D40414F" w14:textId="608F985F" w:rsidR="00175DEC" w:rsidRPr="00025C8F" w:rsidRDefault="00511579" w:rsidP="00025C8F">
      <w:pPr>
        <w:pStyle w:val="NormalWeb"/>
        <w:spacing w:before="0" w:beforeAutospacing="0" w:after="120" w:afterAutospacing="0"/>
        <w:rPr>
          <w:rFonts w:asciiTheme="minorHAnsi" w:hAnsiTheme="minorHAnsi" w:cstheme="minorHAnsi"/>
          <w:bCs/>
        </w:rPr>
      </w:pPr>
      <w:r w:rsidRPr="00025C8F">
        <w:rPr>
          <w:rFonts w:asciiTheme="minorHAnsi" w:hAnsiTheme="minorHAnsi" w:cstheme="minorHAnsi"/>
          <w:b/>
          <w:bCs/>
        </w:rPr>
        <w:t>Churches create</w:t>
      </w:r>
      <w:r w:rsidR="008161F6" w:rsidRPr="00025C8F">
        <w:rPr>
          <w:rFonts w:asciiTheme="minorHAnsi" w:hAnsiTheme="minorHAnsi" w:cstheme="minorHAnsi"/>
          <w:b/>
          <w:bCs/>
        </w:rPr>
        <w:t xml:space="preserve"> </w:t>
      </w:r>
      <w:r w:rsidRPr="00025C8F">
        <w:rPr>
          <w:rFonts w:asciiTheme="minorHAnsi" w:hAnsiTheme="minorHAnsi" w:cstheme="minorHAnsi"/>
          <w:b/>
          <w:bCs/>
        </w:rPr>
        <w:t xml:space="preserve">compassionate </w:t>
      </w:r>
      <w:r w:rsidR="008161F6" w:rsidRPr="00025C8F">
        <w:rPr>
          <w:rFonts w:asciiTheme="minorHAnsi" w:hAnsiTheme="minorHAnsi" w:cstheme="minorHAnsi"/>
          <w:b/>
          <w:bCs/>
        </w:rPr>
        <w:t xml:space="preserve">space for grief </w:t>
      </w:r>
      <w:r w:rsidR="00493423" w:rsidRPr="00025C8F">
        <w:rPr>
          <w:rFonts w:asciiTheme="minorHAnsi" w:hAnsiTheme="minorHAnsi" w:cstheme="minorHAnsi"/>
          <w:b/>
          <w:bCs/>
        </w:rPr>
        <w:t>during the holidays</w:t>
      </w:r>
    </w:p>
    <w:p w14:paraId="751491EB" w14:textId="511BFE70" w:rsidR="00A7110A" w:rsidRPr="00D76291" w:rsidRDefault="00025C8F" w:rsidP="007D5129">
      <w:pPr>
        <w:spacing w:after="120" w:line="240" w:lineRule="auto"/>
        <w:rPr>
          <w:rFonts w:cstheme="minorHAnsi"/>
          <w:bCs/>
          <w:i/>
          <w:sz w:val="20"/>
          <w:szCs w:val="20"/>
          <w:lang w:val="fr-CA"/>
        </w:rPr>
      </w:pPr>
      <w:r>
        <w:rPr>
          <w:rFonts w:cstheme="minorHAnsi"/>
          <w:bCs/>
          <w:i/>
          <w:sz w:val="20"/>
          <w:szCs w:val="20"/>
        </w:rPr>
        <w:t>December 2</w:t>
      </w:r>
      <w:r w:rsidR="00D76291" w:rsidRPr="00266C5F">
        <w:rPr>
          <w:rFonts w:cstheme="minorHAnsi"/>
          <w:bCs/>
          <w:i/>
          <w:sz w:val="20"/>
          <w:szCs w:val="20"/>
          <w:lang w:val="fr-CA"/>
        </w:rPr>
        <w:t xml:space="preserve">, 2024 (Montreal, QC) </w:t>
      </w:r>
      <w:r w:rsidR="00D76291">
        <w:rPr>
          <w:rFonts w:cstheme="minorHAnsi"/>
          <w:bCs/>
          <w:i/>
          <w:sz w:val="20"/>
          <w:szCs w:val="20"/>
          <w:lang w:val="fr-CA"/>
        </w:rPr>
        <w:t xml:space="preserve">- </w:t>
      </w:r>
      <w:r w:rsidR="0056035A" w:rsidRPr="00266C5F">
        <w:rPr>
          <w:rFonts w:eastAsia="Times New Roman" w:cstheme="minorHAnsi"/>
          <w:sz w:val="20"/>
          <w:szCs w:val="20"/>
          <w:lang w:eastAsia="en-CA"/>
        </w:rPr>
        <w:t xml:space="preserve">For those who are </w:t>
      </w:r>
      <w:r w:rsidR="00D47FEA" w:rsidRPr="00266C5F">
        <w:rPr>
          <w:rFonts w:eastAsia="Times New Roman" w:cstheme="minorHAnsi"/>
          <w:sz w:val="20"/>
          <w:szCs w:val="20"/>
          <w:lang w:eastAsia="en-CA"/>
        </w:rPr>
        <w:t>feeling lost and lonely,</w:t>
      </w:r>
      <w:r w:rsidR="0056035A" w:rsidRPr="00266C5F">
        <w:rPr>
          <w:rFonts w:eastAsia="Times New Roman" w:cstheme="minorHAnsi"/>
          <w:sz w:val="20"/>
          <w:szCs w:val="20"/>
          <w:lang w:eastAsia="en-CA"/>
        </w:rPr>
        <w:t xml:space="preserve"> experiencing </w:t>
      </w:r>
      <w:r w:rsidR="00D47FEA" w:rsidRPr="00266C5F">
        <w:rPr>
          <w:rFonts w:eastAsia="Times New Roman" w:cstheme="minorHAnsi"/>
          <w:sz w:val="20"/>
          <w:szCs w:val="20"/>
          <w:lang w:eastAsia="en-CA"/>
        </w:rPr>
        <w:t xml:space="preserve">financial or emotional difficulties or living with trauma, the </w:t>
      </w:r>
      <w:r w:rsidR="0049029C" w:rsidRPr="00266C5F">
        <w:rPr>
          <w:rFonts w:eastAsia="Times New Roman" w:cstheme="minorHAnsi"/>
          <w:sz w:val="20"/>
          <w:szCs w:val="20"/>
          <w:lang w:eastAsia="en-CA"/>
        </w:rPr>
        <w:t xml:space="preserve">bright lights and </w:t>
      </w:r>
      <w:r w:rsidR="00D47FEA" w:rsidRPr="00266C5F">
        <w:rPr>
          <w:rFonts w:eastAsia="Times New Roman" w:cstheme="minorHAnsi"/>
          <w:sz w:val="20"/>
          <w:szCs w:val="20"/>
          <w:lang w:eastAsia="en-CA"/>
        </w:rPr>
        <w:t xml:space="preserve">holly jolly </w:t>
      </w:r>
      <w:r w:rsidR="008161F6" w:rsidRPr="00266C5F">
        <w:rPr>
          <w:rFonts w:eastAsia="Times New Roman" w:cstheme="minorHAnsi"/>
          <w:sz w:val="20"/>
          <w:szCs w:val="20"/>
          <w:lang w:eastAsia="en-CA"/>
        </w:rPr>
        <w:t>sparkle</w:t>
      </w:r>
      <w:r w:rsidR="00D47FEA" w:rsidRPr="00266C5F">
        <w:rPr>
          <w:rFonts w:eastAsia="Times New Roman" w:cstheme="minorHAnsi"/>
          <w:sz w:val="20"/>
          <w:szCs w:val="20"/>
          <w:lang w:eastAsia="en-CA"/>
        </w:rPr>
        <w:t xml:space="preserve"> of the holiday season can feel </w:t>
      </w:r>
      <w:r w:rsidR="001141FB" w:rsidRPr="00266C5F">
        <w:rPr>
          <w:rFonts w:eastAsia="Times New Roman" w:cstheme="minorHAnsi"/>
          <w:sz w:val="20"/>
          <w:szCs w:val="20"/>
          <w:lang w:eastAsia="en-CA"/>
        </w:rPr>
        <w:t>uncomfortable</w:t>
      </w:r>
      <w:r w:rsidR="00D47FEA" w:rsidRPr="00266C5F">
        <w:rPr>
          <w:rFonts w:eastAsia="Times New Roman" w:cstheme="minorHAnsi"/>
          <w:sz w:val="20"/>
          <w:szCs w:val="20"/>
          <w:lang w:eastAsia="en-CA"/>
        </w:rPr>
        <w:t xml:space="preserve"> </w:t>
      </w:r>
      <w:r w:rsidR="00493423" w:rsidRPr="00266C5F">
        <w:rPr>
          <w:rFonts w:eastAsia="Times New Roman" w:cstheme="minorHAnsi"/>
          <w:sz w:val="20"/>
          <w:szCs w:val="20"/>
          <w:lang w:eastAsia="en-CA"/>
        </w:rPr>
        <w:t>or</w:t>
      </w:r>
      <w:r w:rsidR="00D47FEA" w:rsidRPr="00266C5F">
        <w:rPr>
          <w:rFonts w:eastAsia="Times New Roman" w:cstheme="minorHAnsi"/>
          <w:sz w:val="20"/>
          <w:szCs w:val="20"/>
          <w:lang w:eastAsia="en-CA"/>
        </w:rPr>
        <w:t xml:space="preserve"> alienating.</w:t>
      </w:r>
    </w:p>
    <w:p w14:paraId="09F57F61" w14:textId="007878E0" w:rsidR="00FF153D" w:rsidRPr="00266C5F" w:rsidRDefault="00A7110A" w:rsidP="007D5129">
      <w:p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t>Communities of faith</w:t>
      </w:r>
      <w:r w:rsidR="00B7711D" w:rsidRPr="00266C5F">
        <w:rPr>
          <w:rFonts w:eastAsia="Times New Roman" w:cstheme="minorHAnsi"/>
          <w:sz w:val="20"/>
          <w:szCs w:val="20"/>
          <w:lang w:eastAsia="en-CA"/>
        </w:rPr>
        <w:t xml:space="preserve"> may be</w:t>
      </w:r>
      <w:r w:rsidRPr="00266C5F">
        <w:rPr>
          <w:rFonts w:eastAsia="Times New Roman" w:cstheme="minorHAnsi"/>
          <w:sz w:val="20"/>
          <w:szCs w:val="20"/>
          <w:lang w:eastAsia="en-CA"/>
        </w:rPr>
        <w:t xml:space="preserve"> one </w:t>
      </w:r>
      <w:r w:rsidR="00B7711D" w:rsidRPr="00266C5F">
        <w:rPr>
          <w:rFonts w:eastAsia="Times New Roman" w:cstheme="minorHAnsi"/>
          <w:sz w:val="20"/>
          <w:szCs w:val="20"/>
          <w:lang w:eastAsia="en-CA"/>
        </w:rPr>
        <w:t>source of comfort</w:t>
      </w:r>
      <w:r w:rsidRPr="00266C5F">
        <w:rPr>
          <w:rFonts w:eastAsia="Times New Roman" w:cstheme="minorHAnsi"/>
          <w:sz w:val="20"/>
          <w:szCs w:val="20"/>
          <w:lang w:eastAsia="en-CA"/>
        </w:rPr>
        <w:t>,</w:t>
      </w:r>
      <w:r w:rsidR="00D031A9" w:rsidRPr="00266C5F">
        <w:rPr>
          <w:rFonts w:eastAsia="Times New Roman" w:cstheme="minorHAnsi"/>
          <w:sz w:val="20"/>
          <w:szCs w:val="20"/>
          <w:lang w:eastAsia="en-CA"/>
        </w:rPr>
        <w:t xml:space="preserve"> </w:t>
      </w:r>
      <w:r w:rsidR="00B7711D" w:rsidRPr="00266C5F">
        <w:rPr>
          <w:rFonts w:eastAsia="Times New Roman" w:cstheme="minorHAnsi"/>
          <w:sz w:val="20"/>
          <w:szCs w:val="20"/>
          <w:lang w:eastAsia="en-CA"/>
        </w:rPr>
        <w:t>inviting</w:t>
      </w:r>
      <w:r w:rsidR="0049029C" w:rsidRPr="00266C5F">
        <w:rPr>
          <w:rFonts w:eastAsia="Times New Roman" w:cstheme="minorHAnsi"/>
          <w:sz w:val="20"/>
          <w:szCs w:val="20"/>
          <w:lang w:eastAsia="en-CA"/>
        </w:rPr>
        <w:t xml:space="preserve"> their neighbours to</w:t>
      </w:r>
      <w:r w:rsidR="00FF153D" w:rsidRPr="00266C5F">
        <w:rPr>
          <w:rFonts w:eastAsia="Times New Roman" w:cstheme="minorHAnsi"/>
          <w:sz w:val="20"/>
          <w:szCs w:val="20"/>
          <w:lang w:eastAsia="en-CA"/>
        </w:rPr>
        <w:t xml:space="preserve"> a "Blue Christmas" or "Longest Night" service</w:t>
      </w:r>
      <w:r w:rsidR="007D5129" w:rsidRPr="00266C5F">
        <w:rPr>
          <w:rFonts w:eastAsia="Times New Roman" w:cstheme="minorHAnsi"/>
          <w:sz w:val="20"/>
          <w:szCs w:val="20"/>
          <w:lang w:eastAsia="en-CA"/>
        </w:rPr>
        <w:t xml:space="preserve">: </w:t>
      </w:r>
      <w:r w:rsidR="00FF153D" w:rsidRPr="00266C5F">
        <w:rPr>
          <w:rFonts w:eastAsia="Times New Roman" w:cstheme="minorHAnsi"/>
          <w:sz w:val="20"/>
          <w:szCs w:val="20"/>
          <w:lang w:eastAsia="en-CA"/>
        </w:rPr>
        <w:t xml:space="preserve">a quiet, contemplative </w:t>
      </w:r>
      <w:r w:rsidR="008161F6" w:rsidRPr="00266C5F">
        <w:rPr>
          <w:rFonts w:eastAsia="Times New Roman" w:cstheme="minorHAnsi"/>
          <w:sz w:val="20"/>
          <w:szCs w:val="20"/>
          <w:lang w:eastAsia="en-CA"/>
        </w:rPr>
        <w:t>gathering</w:t>
      </w:r>
      <w:r w:rsidR="00FF153D" w:rsidRPr="00266C5F">
        <w:rPr>
          <w:rFonts w:eastAsia="Times New Roman" w:cstheme="minorHAnsi"/>
          <w:sz w:val="20"/>
          <w:szCs w:val="20"/>
          <w:lang w:eastAsia="en-CA"/>
        </w:rPr>
        <w:t xml:space="preserve"> for those who are grieving a loss or </w:t>
      </w:r>
      <w:r w:rsidR="00D47FEA" w:rsidRPr="00266C5F">
        <w:rPr>
          <w:rFonts w:eastAsia="Times New Roman" w:cstheme="minorHAnsi"/>
          <w:sz w:val="20"/>
          <w:szCs w:val="20"/>
          <w:lang w:eastAsia="en-CA"/>
        </w:rPr>
        <w:t>struggling with other challenges</w:t>
      </w:r>
      <w:r w:rsidR="008161F6" w:rsidRPr="00266C5F">
        <w:rPr>
          <w:rFonts w:eastAsia="Times New Roman" w:cstheme="minorHAnsi"/>
          <w:sz w:val="20"/>
          <w:szCs w:val="20"/>
          <w:lang w:eastAsia="en-CA"/>
        </w:rPr>
        <w:t xml:space="preserve"> over the holidays</w:t>
      </w:r>
      <w:r w:rsidR="00FF153D" w:rsidRPr="00266C5F">
        <w:rPr>
          <w:rFonts w:eastAsia="Times New Roman" w:cstheme="minorHAnsi"/>
          <w:sz w:val="20"/>
          <w:szCs w:val="20"/>
          <w:lang w:eastAsia="en-CA"/>
        </w:rPr>
        <w:t>.</w:t>
      </w:r>
    </w:p>
    <w:p w14:paraId="6E3A49ED" w14:textId="77777777" w:rsidR="00A96D08" w:rsidRPr="00266C5F" w:rsidRDefault="00A96D08" w:rsidP="00025C8F">
      <w:pPr>
        <w:spacing w:after="0" w:line="240" w:lineRule="auto"/>
        <w:rPr>
          <w:rFonts w:eastAsia="Times New Roman" w:cstheme="minorHAnsi"/>
          <w:b/>
          <w:sz w:val="20"/>
          <w:szCs w:val="20"/>
          <w:lang w:eastAsia="en-CA"/>
        </w:rPr>
      </w:pPr>
      <w:r w:rsidRPr="00266C5F">
        <w:rPr>
          <w:rFonts w:eastAsia="Times New Roman" w:cstheme="minorHAnsi"/>
          <w:b/>
          <w:sz w:val="20"/>
          <w:szCs w:val="20"/>
          <w:lang w:eastAsia="en-CA"/>
        </w:rPr>
        <w:t>History of Blue Christmas</w:t>
      </w:r>
    </w:p>
    <w:p w14:paraId="4617F214" w14:textId="4CE8E898" w:rsidR="007D5129" w:rsidRPr="00266C5F" w:rsidRDefault="007D5129" w:rsidP="007D5129">
      <w:p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t>The origin of the Blue Christmas service is uncertain, but some say it originated in British Columbia in the late 1980s. Others believe it originated in the hospice community and spread to churches in the 1990</w:t>
      </w:r>
      <w:r w:rsidR="006D24D8" w:rsidRPr="00266C5F">
        <w:rPr>
          <w:rFonts w:eastAsia="Times New Roman" w:cstheme="minorHAnsi"/>
          <w:sz w:val="20"/>
          <w:szCs w:val="20"/>
          <w:lang w:eastAsia="en-CA"/>
        </w:rPr>
        <w:t>s.</w:t>
      </w:r>
      <w:r w:rsidR="006D24D8" w:rsidRPr="00266C5F">
        <w:rPr>
          <w:rFonts w:eastAsia="Times New Roman" w:cstheme="minorHAnsi"/>
          <w:sz w:val="20"/>
          <w:szCs w:val="20"/>
          <w:vertAlign w:val="superscript"/>
          <w:lang w:eastAsia="en-CA"/>
        </w:rPr>
        <w:t xml:space="preserve"> (</w:t>
      </w:r>
      <w:r w:rsidRPr="00266C5F">
        <w:rPr>
          <w:rFonts w:eastAsia="Times New Roman" w:cstheme="minorHAnsi"/>
          <w:sz w:val="20"/>
          <w:szCs w:val="20"/>
          <w:vertAlign w:val="superscript"/>
          <w:lang w:eastAsia="en-CA"/>
        </w:rPr>
        <w:t>1)</w:t>
      </w:r>
    </w:p>
    <w:p w14:paraId="5B380B7A" w14:textId="24927A99" w:rsidR="009D7404" w:rsidRPr="00266C5F" w:rsidRDefault="00747627" w:rsidP="00025C8F">
      <w:pPr>
        <w:spacing w:after="0" w:line="240" w:lineRule="auto"/>
        <w:rPr>
          <w:rFonts w:eastAsia="Times New Roman" w:cstheme="minorHAnsi"/>
          <w:b/>
          <w:sz w:val="20"/>
          <w:szCs w:val="20"/>
          <w:lang w:eastAsia="en-CA"/>
        </w:rPr>
      </w:pPr>
      <w:r w:rsidRPr="00266C5F">
        <w:rPr>
          <w:rFonts w:eastAsia="Times New Roman" w:cstheme="minorHAnsi"/>
          <w:b/>
          <w:sz w:val="20"/>
          <w:szCs w:val="20"/>
          <w:lang w:eastAsia="en-CA"/>
        </w:rPr>
        <w:t>Addressing an overwhelming need</w:t>
      </w:r>
    </w:p>
    <w:p w14:paraId="164ECDE1" w14:textId="65E5D344" w:rsidR="00321CBC" w:rsidRPr="00266C5F" w:rsidRDefault="00321CBC" w:rsidP="00321CBC">
      <w:p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t xml:space="preserve">The Canadian Grief Alliance (CGA), </w:t>
      </w:r>
      <w:r w:rsidR="001141FB" w:rsidRPr="00266C5F">
        <w:rPr>
          <w:rFonts w:eastAsia="Times New Roman" w:cstheme="minorHAnsi"/>
          <w:sz w:val="20"/>
          <w:szCs w:val="20"/>
          <w:lang w:eastAsia="en-CA"/>
        </w:rPr>
        <w:t>recently</w:t>
      </w:r>
      <w:r w:rsidRPr="00266C5F">
        <w:rPr>
          <w:rFonts w:eastAsia="Times New Roman" w:cstheme="minorHAnsi"/>
          <w:sz w:val="20"/>
          <w:szCs w:val="20"/>
          <w:lang w:eastAsia="en-CA"/>
        </w:rPr>
        <w:t xml:space="preserve"> released the findings of its landmark public survey on </w:t>
      </w:r>
      <w:r w:rsidR="0061159D" w:rsidRPr="00266C5F">
        <w:rPr>
          <w:rFonts w:eastAsia="Times New Roman" w:cstheme="minorHAnsi"/>
          <w:sz w:val="20"/>
          <w:szCs w:val="20"/>
          <w:lang w:eastAsia="en-CA"/>
        </w:rPr>
        <w:t>grief.</w:t>
      </w:r>
      <w:r w:rsidR="0061159D" w:rsidRPr="00266C5F">
        <w:rPr>
          <w:rFonts w:eastAsia="Times New Roman" w:cstheme="minorHAnsi"/>
          <w:sz w:val="20"/>
          <w:szCs w:val="20"/>
          <w:vertAlign w:val="superscript"/>
          <w:lang w:eastAsia="en-CA"/>
        </w:rPr>
        <w:t xml:space="preserve"> (</w:t>
      </w:r>
      <w:r w:rsidRPr="00266C5F">
        <w:rPr>
          <w:rFonts w:eastAsia="Times New Roman" w:cstheme="minorHAnsi"/>
          <w:sz w:val="20"/>
          <w:szCs w:val="20"/>
          <w:vertAlign w:val="superscript"/>
          <w:lang w:eastAsia="en-CA"/>
        </w:rPr>
        <w:t xml:space="preserve">2) </w:t>
      </w:r>
      <w:r w:rsidRPr="00266C5F">
        <w:rPr>
          <w:rFonts w:eastAsia="Times New Roman" w:cstheme="minorHAnsi"/>
          <w:sz w:val="20"/>
          <w:szCs w:val="20"/>
          <w:lang w:eastAsia="en-CA"/>
        </w:rPr>
        <w:t>With nearly 4,000 respondents, the survey is the largest ever on grief in Canada and will inform a National Action Plan for Grief which the CGA will present to the federal government in 2025.</w:t>
      </w:r>
    </w:p>
    <w:p w14:paraId="03C3DB61" w14:textId="23A92772" w:rsidR="00321CBC" w:rsidRPr="00266C5F" w:rsidRDefault="00511579" w:rsidP="00321CBC">
      <w:p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t>Some of the k</w:t>
      </w:r>
      <w:r w:rsidR="00321CBC" w:rsidRPr="00266C5F">
        <w:rPr>
          <w:rFonts w:eastAsia="Times New Roman" w:cstheme="minorHAnsi"/>
          <w:sz w:val="20"/>
          <w:szCs w:val="20"/>
          <w:lang w:eastAsia="en-CA"/>
        </w:rPr>
        <w:t>ey findings include:</w:t>
      </w:r>
    </w:p>
    <w:p w14:paraId="0BC3D010" w14:textId="77777777" w:rsidR="00321CBC" w:rsidRPr="00266C5F" w:rsidRDefault="00321CBC" w:rsidP="00321CBC">
      <w:pPr>
        <w:pStyle w:val="ListParagraph"/>
        <w:numPr>
          <w:ilvl w:val="0"/>
          <w:numId w:val="2"/>
        </w:num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t xml:space="preserve">53% of respondents said their grief went largely unrecognized by others </w:t>
      </w:r>
    </w:p>
    <w:p w14:paraId="7211B5A6" w14:textId="77777777" w:rsidR="00321CBC" w:rsidRPr="00266C5F" w:rsidRDefault="00321CBC" w:rsidP="00321CBC">
      <w:pPr>
        <w:pStyle w:val="ListParagraph"/>
        <w:numPr>
          <w:ilvl w:val="0"/>
          <w:numId w:val="2"/>
        </w:num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t>50% of respondents felt inadequately supported in their grief</w:t>
      </w:r>
    </w:p>
    <w:p w14:paraId="2C729838" w14:textId="77777777" w:rsidR="00321CBC" w:rsidRPr="00266C5F" w:rsidRDefault="00321CBC" w:rsidP="00321CBC">
      <w:pPr>
        <w:pStyle w:val="ListParagraph"/>
        <w:numPr>
          <w:ilvl w:val="0"/>
          <w:numId w:val="2"/>
        </w:num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t>83% of respondents identified being asked about their loss as being helpful</w:t>
      </w:r>
    </w:p>
    <w:p w14:paraId="034E1C6B" w14:textId="77777777" w:rsidR="00321CBC" w:rsidRPr="00266C5F" w:rsidRDefault="00321CBC" w:rsidP="00321CBC">
      <w:pPr>
        <w:pStyle w:val="ListParagraph"/>
        <w:numPr>
          <w:ilvl w:val="0"/>
          <w:numId w:val="2"/>
        </w:num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t xml:space="preserve">52% of respondents thought educating the public on how to better support each other would be helpful </w:t>
      </w:r>
    </w:p>
    <w:p w14:paraId="058EF53F" w14:textId="5143C45D" w:rsidR="00747627" w:rsidRPr="00266C5F" w:rsidRDefault="00747627" w:rsidP="00025C8F">
      <w:pPr>
        <w:spacing w:after="0" w:line="240" w:lineRule="auto"/>
        <w:rPr>
          <w:rFonts w:eastAsia="Times New Roman" w:cstheme="minorHAnsi"/>
          <w:b/>
          <w:sz w:val="20"/>
          <w:szCs w:val="20"/>
          <w:lang w:eastAsia="en-CA"/>
        </w:rPr>
      </w:pPr>
      <w:r w:rsidRPr="00266C5F">
        <w:rPr>
          <w:rFonts w:eastAsia="Times New Roman" w:cstheme="minorHAnsi"/>
          <w:b/>
          <w:sz w:val="20"/>
          <w:szCs w:val="20"/>
          <w:lang w:eastAsia="en-CA"/>
        </w:rPr>
        <w:t xml:space="preserve">Rituals </w:t>
      </w:r>
      <w:r w:rsidR="00511579" w:rsidRPr="00266C5F">
        <w:rPr>
          <w:rFonts w:eastAsia="Times New Roman" w:cstheme="minorHAnsi"/>
          <w:b/>
          <w:sz w:val="20"/>
          <w:szCs w:val="20"/>
          <w:lang w:eastAsia="en-CA"/>
        </w:rPr>
        <w:t xml:space="preserve">may </w:t>
      </w:r>
      <w:r w:rsidRPr="00266C5F">
        <w:rPr>
          <w:rFonts w:eastAsia="Times New Roman" w:cstheme="minorHAnsi"/>
          <w:b/>
          <w:sz w:val="20"/>
          <w:szCs w:val="20"/>
          <w:lang w:eastAsia="en-CA"/>
        </w:rPr>
        <w:t>help with healing</w:t>
      </w:r>
    </w:p>
    <w:p w14:paraId="300EC0F5" w14:textId="1FDCEF31" w:rsidR="009D7404" w:rsidRPr="00266C5F" w:rsidRDefault="009D7404" w:rsidP="00747627">
      <w:p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t xml:space="preserve">Rev. Read Sherman, </w:t>
      </w:r>
      <w:r w:rsidR="001D5F7C" w:rsidRPr="00266C5F">
        <w:rPr>
          <w:rFonts w:eastAsia="Times New Roman" w:cstheme="minorHAnsi"/>
          <w:sz w:val="20"/>
          <w:szCs w:val="20"/>
          <w:lang w:eastAsia="en-CA"/>
        </w:rPr>
        <w:t xml:space="preserve">a United Church </w:t>
      </w:r>
      <w:r w:rsidRPr="00266C5F">
        <w:rPr>
          <w:rFonts w:eastAsia="Times New Roman" w:cstheme="minorHAnsi"/>
          <w:sz w:val="20"/>
          <w:szCs w:val="20"/>
          <w:lang w:eastAsia="en-CA"/>
        </w:rPr>
        <w:t>minister serving Trinity-Anjou Pastoral Charge in Montreal</w:t>
      </w:r>
      <w:r w:rsidR="00747627" w:rsidRPr="00266C5F">
        <w:rPr>
          <w:rFonts w:eastAsia="Times New Roman" w:cstheme="minorHAnsi"/>
          <w:sz w:val="20"/>
          <w:szCs w:val="20"/>
          <w:lang w:eastAsia="en-CA"/>
        </w:rPr>
        <w:t>, shares the following insight about how elements of a Blue Christmas gathering might offer solace:</w:t>
      </w:r>
    </w:p>
    <w:p w14:paraId="35BB407B" w14:textId="3E414575" w:rsidR="00747627" w:rsidRPr="00266C5F" w:rsidRDefault="00747627" w:rsidP="00747627">
      <w:pPr>
        <w:spacing w:after="120" w:line="240" w:lineRule="auto"/>
        <w:rPr>
          <w:rFonts w:eastAsia="Times New Roman" w:cstheme="minorHAnsi"/>
          <w:i/>
          <w:sz w:val="20"/>
          <w:szCs w:val="20"/>
          <w:lang w:eastAsia="en-CA"/>
        </w:rPr>
      </w:pPr>
      <w:r w:rsidRPr="00266C5F">
        <w:rPr>
          <w:rFonts w:eastAsia="Times New Roman" w:cstheme="minorHAnsi"/>
          <w:i/>
          <w:sz w:val="20"/>
          <w:szCs w:val="20"/>
          <w:lang w:eastAsia="en-CA"/>
        </w:rPr>
        <w:t>“Christmas being a holiday time that people gather, it can naturally be a time when the cycle of grief peeks out to say ‘I still love and miss you,’ or ‘I feel lonely.’  Lighting a candle, among the other liturgical things we say and do during the service, allows one to act on that feeling, to honour the person and what they meant and still mean to you, and to bring light into a time of feeling blue.</w:t>
      </w:r>
    </w:p>
    <w:p w14:paraId="33297B1E" w14:textId="03A957F1" w:rsidR="00511579" w:rsidRPr="00D76291" w:rsidRDefault="00747627" w:rsidP="00747627">
      <w:pPr>
        <w:spacing w:after="120" w:line="240" w:lineRule="auto"/>
        <w:rPr>
          <w:rFonts w:eastAsia="Times New Roman" w:cstheme="minorHAnsi"/>
          <w:i/>
          <w:sz w:val="20"/>
          <w:szCs w:val="20"/>
          <w:lang w:eastAsia="en-CA"/>
        </w:rPr>
      </w:pPr>
      <w:r w:rsidRPr="00266C5F">
        <w:rPr>
          <w:rFonts w:eastAsia="Times New Roman" w:cstheme="minorHAnsi"/>
          <w:i/>
          <w:sz w:val="20"/>
          <w:szCs w:val="20"/>
          <w:lang w:eastAsia="en-CA"/>
        </w:rPr>
        <w:t>We also invite people to light a candle for a prayer for themselves, others, the community and world.  At this darkest time of the year, knowing there is still light out there, of love, hope, peace – and joy! – is a balm that many people find comforting and perhaps, healing.</w:t>
      </w:r>
      <w:r w:rsidR="00511579" w:rsidRPr="00266C5F">
        <w:rPr>
          <w:rFonts w:eastAsia="Times New Roman" w:cstheme="minorHAnsi"/>
          <w:i/>
          <w:sz w:val="20"/>
          <w:szCs w:val="20"/>
          <w:lang w:eastAsia="en-CA"/>
        </w:rPr>
        <w:t>”</w:t>
      </w:r>
    </w:p>
    <w:p w14:paraId="36CDA62F" w14:textId="6D540059" w:rsidR="0061159D" w:rsidRPr="00266C5F" w:rsidRDefault="00D76291" w:rsidP="00025C8F">
      <w:pPr>
        <w:spacing w:after="0" w:line="240" w:lineRule="auto"/>
        <w:rPr>
          <w:rFonts w:eastAsia="Times New Roman" w:cstheme="minorHAnsi"/>
          <w:b/>
          <w:sz w:val="20"/>
          <w:szCs w:val="20"/>
          <w:lang w:eastAsia="en-CA"/>
        </w:rPr>
      </w:pPr>
      <w:r>
        <w:rPr>
          <w:rFonts w:eastAsia="Times New Roman" w:cstheme="minorHAnsi"/>
          <w:b/>
          <w:sz w:val="20"/>
          <w:szCs w:val="20"/>
          <w:lang w:eastAsia="en-CA"/>
        </w:rPr>
        <w:t>Faith traditions highlight the importance of compassion</w:t>
      </w:r>
    </w:p>
    <w:p w14:paraId="792A2221" w14:textId="4599C2A9" w:rsidR="00511579" w:rsidRPr="00266C5F" w:rsidRDefault="00511579" w:rsidP="00747627">
      <w:p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t>Rev. Sherman</w:t>
      </w:r>
      <w:r w:rsidR="001D5F7C" w:rsidRPr="00266C5F">
        <w:rPr>
          <w:rFonts w:eastAsia="Times New Roman" w:cstheme="minorHAnsi"/>
          <w:sz w:val="20"/>
          <w:szCs w:val="20"/>
          <w:lang w:eastAsia="en-CA"/>
        </w:rPr>
        <w:t xml:space="preserve"> also shares some of the reasons why his pastoral charge will be offering a Blue Christmas service in early December</w:t>
      </w:r>
      <w:r w:rsidR="008041AA" w:rsidRPr="00266C5F">
        <w:rPr>
          <w:rFonts w:eastAsia="Times New Roman" w:cstheme="minorHAnsi"/>
          <w:sz w:val="20"/>
          <w:szCs w:val="20"/>
          <w:lang w:eastAsia="en-CA"/>
        </w:rPr>
        <w:t xml:space="preserve"> </w:t>
      </w:r>
      <w:r w:rsidR="008041AA" w:rsidRPr="00266C5F">
        <w:rPr>
          <w:rFonts w:eastAsia="Times New Roman" w:cstheme="minorHAnsi"/>
          <w:i/>
          <w:sz w:val="20"/>
          <w:szCs w:val="20"/>
          <w:lang w:eastAsia="en-CA"/>
        </w:rPr>
        <w:t>(event details below</w:t>
      </w:r>
      <w:r w:rsidR="008041AA" w:rsidRPr="00266C5F">
        <w:rPr>
          <w:rFonts w:eastAsia="Times New Roman" w:cstheme="minorHAnsi"/>
          <w:sz w:val="20"/>
          <w:szCs w:val="20"/>
          <w:lang w:eastAsia="en-CA"/>
        </w:rPr>
        <w:t>)</w:t>
      </w:r>
      <w:r w:rsidR="001D5F7C" w:rsidRPr="00266C5F">
        <w:rPr>
          <w:rFonts w:eastAsia="Times New Roman" w:cstheme="minorHAnsi"/>
          <w:sz w:val="20"/>
          <w:szCs w:val="20"/>
          <w:lang w:eastAsia="en-CA"/>
        </w:rPr>
        <w:t>:</w:t>
      </w:r>
    </w:p>
    <w:p w14:paraId="56587ED0" w14:textId="7F464EB9" w:rsidR="008041AA" w:rsidRPr="00266C5F" w:rsidRDefault="00511579" w:rsidP="00747627">
      <w:pPr>
        <w:spacing w:after="120" w:line="240" w:lineRule="auto"/>
        <w:rPr>
          <w:rFonts w:eastAsia="Times New Roman" w:cstheme="minorHAnsi"/>
          <w:i/>
          <w:sz w:val="20"/>
          <w:szCs w:val="20"/>
          <w:lang w:eastAsia="en-CA"/>
        </w:rPr>
      </w:pPr>
      <w:r w:rsidRPr="00266C5F">
        <w:rPr>
          <w:rFonts w:eastAsia="Times New Roman" w:cstheme="minorHAnsi"/>
          <w:i/>
          <w:sz w:val="20"/>
          <w:szCs w:val="20"/>
          <w:lang w:eastAsia="en-CA"/>
        </w:rPr>
        <w:t>“Deep faith is central to who and what we are as the United Church.  We need to offer times of comfort and solace to people at a time in the world, and in their lives, where all can seem chaotic and scary. We need to offer to people a reflective, quiet, time, to contrast the din of Christmas rush and commercial pressures.  If the story of Jesus’ birth is to take a rightful place in who we are, it is to slow us down, to look at the gift of this birth, and all our births, as what is truly meaningful at Christmas and throughout the year.  Blue Christmas is just one way to address the deeper layers of people’s lives, beyond the glittery (or not so glittery) realities that we allow people to see. Once we delve deeper, finding Christ dwelling with us as we really are, loss and imperfection and all, we get stronger. This faith allows us to grow our commitments then to Bold Discipleship and Daring Justice.”</w:t>
      </w:r>
    </w:p>
    <w:p w14:paraId="056631F2" w14:textId="612DF241" w:rsidR="009D7404" w:rsidRPr="00266C5F" w:rsidRDefault="001141FB" w:rsidP="00025C8F">
      <w:pPr>
        <w:spacing w:after="0" w:line="240" w:lineRule="auto"/>
        <w:rPr>
          <w:rFonts w:eastAsia="Times New Roman" w:cstheme="minorHAnsi"/>
          <w:b/>
          <w:sz w:val="20"/>
          <w:szCs w:val="20"/>
          <w:lang w:eastAsia="en-CA"/>
        </w:rPr>
      </w:pPr>
      <w:r w:rsidRPr="00266C5F">
        <w:rPr>
          <w:rFonts w:eastAsia="Times New Roman" w:cstheme="minorHAnsi"/>
          <w:b/>
          <w:sz w:val="20"/>
          <w:szCs w:val="20"/>
          <w:lang w:eastAsia="en-CA"/>
        </w:rPr>
        <w:t>Other compassionate initiatives</w:t>
      </w:r>
      <w:r w:rsidR="0061159D" w:rsidRPr="00266C5F">
        <w:rPr>
          <w:rFonts w:eastAsia="Times New Roman" w:cstheme="minorHAnsi"/>
          <w:b/>
          <w:sz w:val="20"/>
          <w:szCs w:val="20"/>
          <w:lang w:eastAsia="en-CA"/>
        </w:rPr>
        <w:t xml:space="preserve"> by United Churches across the province of Quebec</w:t>
      </w:r>
    </w:p>
    <w:p w14:paraId="5C4ADAC7" w14:textId="3FDA229D" w:rsidR="0079647D" w:rsidRPr="00266C5F" w:rsidRDefault="009D7404" w:rsidP="0079647D">
      <w:pPr>
        <w:pStyle w:val="ListParagraph"/>
        <w:numPr>
          <w:ilvl w:val="0"/>
          <w:numId w:val="4"/>
        </w:numPr>
        <w:spacing w:after="120" w:line="240" w:lineRule="auto"/>
        <w:rPr>
          <w:rFonts w:eastAsia="Times New Roman" w:cstheme="minorHAnsi"/>
          <w:sz w:val="20"/>
          <w:szCs w:val="20"/>
          <w:lang w:eastAsia="en-CA"/>
        </w:rPr>
      </w:pPr>
      <w:proofErr w:type="spellStart"/>
      <w:r w:rsidRPr="00266C5F">
        <w:rPr>
          <w:rFonts w:eastAsia="Times New Roman" w:cstheme="minorHAnsi"/>
          <w:sz w:val="20"/>
          <w:szCs w:val="20"/>
          <w:lang w:eastAsia="en-CA"/>
        </w:rPr>
        <w:t>Lennoxville</w:t>
      </w:r>
      <w:proofErr w:type="spellEnd"/>
      <w:r w:rsidRPr="00266C5F">
        <w:rPr>
          <w:rFonts w:eastAsia="Times New Roman" w:cstheme="minorHAnsi"/>
          <w:sz w:val="20"/>
          <w:szCs w:val="20"/>
          <w:lang w:eastAsia="en-CA"/>
        </w:rPr>
        <w:t xml:space="preserve"> United Church </w:t>
      </w:r>
      <w:r w:rsidR="008041AA" w:rsidRPr="00266C5F">
        <w:rPr>
          <w:rFonts w:eastAsia="Times New Roman" w:cstheme="minorHAnsi"/>
          <w:sz w:val="20"/>
          <w:szCs w:val="20"/>
          <w:lang w:eastAsia="en-CA"/>
        </w:rPr>
        <w:t>has set up a</w:t>
      </w:r>
      <w:r w:rsidRPr="00266C5F">
        <w:rPr>
          <w:rFonts w:eastAsia="Times New Roman" w:cstheme="minorHAnsi"/>
          <w:sz w:val="20"/>
          <w:szCs w:val="20"/>
          <w:lang w:eastAsia="en-CA"/>
        </w:rPr>
        <w:t xml:space="preserve"> number of lighted trees around the church property with an invitation to anyone in the </w:t>
      </w:r>
      <w:r w:rsidR="0079647D" w:rsidRPr="00266C5F">
        <w:rPr>
          <w:rFonts w:eastAsia="Times New Roman" w:cstheme="minorHAnsi"/>
          <w:sz w:val="20"/>
          <w:szCs w:val="20"/>
          <w:lang w:eastAsia="en-CA"/>
        </w:rPr>
        <w:t>community</w:t>
      </w:r>
      <w:r w:rsidRPr="00266C5F">
        <w:rPr>
          <w:rFonts w:eastAsia="Times New Roman" w:cstheme="minorHAnsi"/>
          <w:sz w:val="20"/>
          <w:szCs w:val="20"/>
          <w:lang w:eastAsia="en-CA"/>
        </w:rPr>
        <w:t xml:space="preserve"> to decorate the trees in memory of loved ones.</w:t>
      </w:r>
      <w:r w:rsidR="0079647D" w:rsidRPr="00266C5F">
        <w:rPr>
          <w:rFonts w:eastAsia="Times New Roman" w:cstheme="minorHAnsi"/>
          <w:sz w:val="20"/>
          <w:szCs w:val="20"/>
          <w:lang w:eastAsia="en-CA"/>
        </w:rPr>
        <w:br/>
      </w:r>
      <w:hyperlink r:id="rId8" w:history="1">
        <w:r w:rsidR="0079647D" w:rsidRPr="00266C5F">
          <w:rPr>
            <w:rStyle w:val="Hyperlink"/>
            <w:rFonts w:eastAsia="Times New Roman" w:cstheme="minorHAnsi"/>
            <w:sz w:val="20"/>
            <w:szCs w:val="20"/>
            <w:lang w:eastAsia="en-CA"/>
          </w:rPr>
          <w:t>https://www.facebook.com/permalink.php?story_fbid=pfbid0EzuA7Hqic4rfgRKDNtaFnS5xKz7Jkdm3oM8xWNoBnwHzPsC72C9LrPANpqr5S7dHl</w:t>
        </w:r>
      </w:hyperlink>
      <w:r w:rsidR="0079647D" w:rsidRPr="00266C5F">
        <w:rPr>
          <w:rFonts w:eastAsia="Times New Roman" w:cstheme="minorHAnsi"/>
          <w:sz w:val="20"/>
          <w:szCs w:val="20"/>
          <w:lang w:eastAsia="en-CA"/>
        </w:rPr>
        <w:t xml:space="preserve"> </w:t>
      </w:r>
    </w:p>
    <w:p w14:paraId="3BF30B23" w14:textId="0E770BF2" w:rsidR="002F2D98" w:rsidRPr="00266C5F" w:rsidRDefault="002F2D98" w:rsidP="000B42F4">
      <w:pPr>
        <w:pStyle w:val="ListParagraph"/>
        <w:numPr>
          <w:ilvl w:val="0"/>
          <w:numId w:val="3"/>
        </w:num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t xml:space="preserve">Beaconsfield United Church has </w:t>
      </w:r>
      <w:r w:rsidR="001141FB" w:rsidRPr="00266C5F">
        <w:rPr>
          <w:rFonts w:eastAsia="Times New Roman" w:cstheme="minorHAnsi"/>
          <w:sz w:val="20"/>
          <w:szCs w:val="20"/>
          <w:lang w:eastAsia="en-CA"/>
        </w:rPr>
        <w:t xml:space="preserve">developed </w:t>
      </w:r>
      <w:r w:rsidRPr="00266C5F">
        <w:rPr>
          <w:rFonts w:eastAsia="Times New Roman" w:cstheme="minorHAnsi"/>
          <w:sz w:val="20"/>
          <w:szCs w:val="20"/>
          <w:lang w:eastAsia="en-CA"/>
        </w:rPr>
        <w:t xml:space="preserve">a dynamic and active refugee support and integration </w:t>
      </w:r>
      <w:r w:rsidR="001141FB" w:rsidRPr="00266C5F">
        <w:rPr>
          <w:rFonts w:eastAsia="Times New Roman" w:cstheme="minorHAnsi"/>
          <w:sz w:val="20"/>
          <w:szCs w:val="20"/>
          <w:lang w:eastAsia="en-CA"/>
        </w:rPr>
        <w:t>program</w:t>
      </w:r>
      <w:r w:rsidR="000B42F4" w:rsidRPr="00266C5F">
        <w:rPr>
          <w:rFonts w:eastAsia="Times New Roman" w:cstheme="minorHAnsi"/>
          <w:sz w:val="20"/>
          <w:szCs w:val="20"/>
          <w:lang w:eastAsia="en-CA"/>
        </w:rPr>
        <w:t xml:space="preserve"> (</w:t>
      </w:r>
      <w:r w:rsidRPr="00266C5F">
        <w:rPr>
          <w:rFonts w:eastAsia="Times New Roman" w:cstheme="minorHAnsi"/>
          <w:sz w:val="20"/>
          <w:szCs w:val="20"/>
          <w:lang w:eastAsia="en-CA"/>
        </w:rPr>
        <w:t>including a Black Santa initiative</w:t>
      </w:r>
      <w:r w:rsidR="000B42F4" w:rsidRPr="00266C5F">
        <w:rPr>
          <w:rFonts w:eastAsia="Times New Roman" w:cstheme="minorHAnsi"/>
          <w:sz w:val="20"/>
          <w:szCs w:val="20"/>
          <w:lang w:eastAsia="en-CA"/>
        </w:rPr>
        <w:t>)</w:t>
      </w:r>
      <w:r w:rsidRPr="00266C5F">
        <w:rPr>
          <w:rFonts w:eastAsia="Times New Roman" w:cstheme="minorHAnsi"/>
          <w:sz w:val="20"/>
          <w:szCs w:val="20"/>
          <w:lang w:eastAsia="en-CA"/>
        </w:rPr>
        <w:t xml:space="preserve">. </w:t>
      </w:r>
      <w:r w:rsidR="000B42F4" w:rsidRPr="00266C5F">
        <w:rPr>
          <w:rFonts w:eastAsia="Times New Roman" w:cstheme="minorHAnsi"/>
          <w:sz w:val="20"/>
          <w:szCs w:val="20"/>
          <w:lang w:eastAsia="en-CA"/>
        </w:rPr>
        <w:br/>
      </w:r>
      <w:hyperlink r:id="rId9" w:history="1">
        <w:r w:rsidR="000B42F4" w:rsidRPr="00266C5F">
          <w:rPr>
            <w:rStyle w:val="Hyperlink"/>
            <w:rFonts w:eastAsia="Times New Roman" w:cstheme="minorHAnsi"/>
            <w:sz w:val="20"/>
            <w:szCs w:val="20"/>
            <w:lang w:eastAsia="en-CA"/>
          </w:rPr>
          <w:t>https://www.beaconsfieldunitedchurch.com/refugee-integration-and-support-program.html</w:t>
        </w:r>
      </w:hyperlink>
      <w:r w:rsidR="000B42F4" w:rsidRPr="00266C5F">
        <w:rPr>
          <w:rFonts w:eastAsia="Times New Roman" w:cstheme="minorHAnsi"/>
          <w:sz w:val="20"/>
          <w:szCs w:val="20"/>
          <w:lang w:eastAsia="en-CA"/>
        </w:rPr>
        <w:t xml:space="preserve"> </w:t>
      </w:r>
    </w:p>
    <w:p w14:paraId="4CC7E3B6" w14:textId="477C7FF9" w:rsidR="000B42F4" w:rsidRPr="00266C5F" w:rsidRDefault="002F2D98" w:rsidP="001141FB">
      <w:pPr>
        <w:pStyle w:val="ListParagraph"/>
        <w:numPr>
          <w:ilvl w:val="0"/>
          <w:numId w:val="3"/>
        </w:num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lastRenderedPageBreak/>
        <w:t xml:space="preserve">Emmanuel United Church in </w:t>
      </w:r>
      <w:proofErr w:type="spellStart"/>
      <w:r w:rsidRPr="00266C5F">
        <w:rPr>
          <w:rFonts w:eastAsia="Times New Roman" w:cstheme="minorHAnsi"/>
          <w:sz w:val="20"/>
          <w:szCs w:val="20"/>
          <w:lang w:eastAsia="en-CA"/>
        </w:rPr>
        <w:t>Cowansville</w:t>
      </w:r>
      <w:proofErr w:type="spellEnd"/>
      <w:r w:rsidRPr="00266C5F">
        <w:rPr>
          <w:rFonts w:eastAsia="Times New Roman" w:cstheme="minorHAnsi"/>
          <w:sz w:val="20"/>
          <w:szCs w:val="20"/>
          <w:lang w:eastAsia="en-CA"/>
        </w:rPr>
        <w:t xml:space="preserve"> participates year-round with other community partners to support newcomers from Africa, </w:t>
      </w:r>
      <w:r w:rsidR="000B42F4" w:rsidRPr="00266C5F">
        <w:rPr>
          <w:rFonts w:eastAsia="Times New Roman" w:cstheme="minorHAnsi"/>
          <w:sz w:val="20"/>
          <w:szCs w:val="20"/>
          <w:lang w:eastAsia="en-CA"/>
        </w:rPr>
        <w:t>France, Saudi Arabia, Lebanon and the Ukraine</w:t>
      </w:r>
      <w:r w:rsidRPr="00266C5F">
        <w:rPr>
          <w:rFonts w:eastAsia="Times New Roman" w:cstheme="minorHAnsi"/>
          <w:sz w:val="20"/>
          <w:szCs w:val="20"/>
          <w:lang w:eastAsia="en-CA"/>
        </w:rPr>
        <w:t xml:space="preserve"> to the area</w:t>
      </w:r>
      <w:r w:rsidR="000B42F4" w:rsidRPr="00266C5F">
        <w:rPr>
          <w:rFonts w:eastAsia="Times New Roman" w:cstheme="minorHAnsi"/>
          <w:sz w:val="20"/>
          <w:szCs w:val="20"/>
          <w:lang w:eastAsia="en-CA"/>
        </w:rPr>
        <w:t xml:space="preserve">, welcoming </w:t>
      </w:r>
      <w:r w:rsidR="001141FB" w:rsidRPr="00266C5F">
        <w:rPr>
          <w:rFonts w:eastAsia="Times New Roman" w:cstheme="minorHAnsi"/>
          <w:sz w:val="20"/>
          <w:szCs w:val="20"/>
          <w:lang w:eastAsia="en-CA"/>
        </w:rPr>
        <w:t xml:space="preserve">families </w:t>
      </w:r>
      <w:r w:rsidR="000B42F4" w:rsidRPr="00266C5F">
        <w:rPr>
          <w:rFonts w:eastAsia="Times New Roman" w:cstheme="minorHAnsi"/>
          <w:sz w:val="20"/>
          <w:szCs w:val="20"/>
          <w:lang w:eastAsia="en-CA"/>
        </w:rPr>
        <w:t>with a quilt or handwoven cover and other resources</w:t>
      </w:r>
      <w:r w:rsidRPr="00266C5F">
        <w:rPr>
          <w:rFonts w:eastAsia="Times New Roman" w:cstheme="minorHAnsi"/>
          <w:sz w:val="20"/>
          <w:szCs w:val="20"/>
          <w:lang w:eastAsia="en-CA"/>
        </w:rPr>
        <w:t>.</w:t>
      </w:r>
      <w:r w:rsidR="000B42F4" w:rsidRPr="00266C5F">
        <w:rPr>
          <w:rFonts w:eastAsia="Times New Roman" w:cstheme="minorHAnsi"/>
          <w:sz w:val="20"/>
          <w:szCs w:val="20"/>
          <w:lang w:eastAsia="en-CA"/>
        </w:rPr>
        <w:br/>
      </w:r>
      <w:hyperlink r:id="rId10" w:history="1">
        <w:r w:rsidR="000B42F4" w:rsidRPr="00266C5F">
          <w:rPr>
            <w:rStyle w:val="Hyperlink"/>
            <w:rFonts w:eastAsia="Times New Roman" w:cstheme="minorHAnsi"/>
            <w:sz w:val="20"/>
            <w:szCs w:val="20"/>
            <w:lang w:eastAsia="en-CA"/>
          </w:rPr>
          <w:t>https://www.emmanuelcowansville.ca/</w:t>
        </w:r>
      </w:hyperlink>
      <w:r w:rsidR="000B42F4" w:rsidRPr="00266C5F">
        <w:rPr>
          <w:rFonts w:eastAsia="Times New Roman" w:cstheme="minorHAnsi"/>
          <w:sz w:val="20"/>
          <w:szCs w:val="20"/>
          <w:lang w:eastAsia="en-CA"/>
        </w:rPr>
        <w:t xml:space="preserve"> </w:t>
      </w:r>
    </w:p>
    <w:p w14:paraId="7D6C91B0" w14:textId="77777777" w:rsidR="0061159D" w:rsidRPr="00266C5F" w:rsidRDefault="0061159D" w:rsidP="0061159D">
      <w:p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t>The United Church of Canada is just one of several faith traditions that offer compassionate spaces for those who are seeking acceptance and belonging, just as they are, especially at this time of year.</w:t>
      </w:r>
    </w:p>
    <w:p w14:paraId="69FD87C1" w14:textId="0AE98762" w:rsidR="00D76291" w:rsidRPr="00266C5F" w:rsidRDefault="0061159D" w:rsidP="007D5129">
      <w:pPr>
        <w:spacing w:after="120" w:line="240" w:lineRule="auto"/>
        <w:rPr>
          <w:rFonts w:eastAsia="Times New Roman" w:cstheme="minorHAnsi"/>
          <w:sz w:val="20"/>
          <w:szCs w:val="20"/>
          <w:lang w:eastAsia="en-CA"/>
        </w:rPr>
      </w:pPr>
      <w:r w:rsidRPr="00266C5F">
        <w:rPr>
          <w:rFonts w:eastAsia="Times New Roman" w:cstheme="minorHAnsi"/>
          <w:sz w:val="20"/>
          <w:szCs w:val="20"/>
          <w:lang w:eastAsia="en-CA"/>
        </w:rPr>
        <w:t>And o</w:t>
      </w:r>
      <w:r w:rsidR="001141FB" w:rsidRPr="00266C5F">
        <w:rPr>
          <w:rFonts w:eastAsia="Times New Roman" w:cstheme="minorHAnsi"/>
          <w:sz w:val="20"/>
          <w:szCs w:val="20"/>
          <w:lang w:eastAsia="en-CA"/>
        </w:rPr>
        <w:t>f course, c</w:t>
      </w:r>
      <w:r w:rsidR="009D7404" w:rsidRPr="00266C5F">
        <w:rPr>
          <w:rFonts w:eastAsia="Times New Roman" w:cstheme="minorHAnsi"/>
          <w:sz w:val="20"/>
          <w:szCs w:val="20"/>
          <w:lang w:eastAsia="en-CA"/>
        </w:rPr>
        <w:t xml:space="preserve">ommunities of faith are just one </w:t>
      </w:r>
      <w:r w:rsidR="002F2D98" w:rsidRPr="00266C5F">
        <w:rPr>
          <w:rFonts w:eastAsia="Times New Roman" w:cstheme="minorHAnsi"/>
          <w:sz w:val="20"/>
          <w:szCs w:val="20"/>
          <w:lang w:eastAsia="en-CA"/>
        </w:rPr>
        <w:t>partner</w:t>
      </w:r>
      <w:r w:rsidR="009D7404" w:rsidRPr="00266C5F">
        <w:rPr>
          <w:rFonts w:eastAsia="Times New Roman" w:cstheme="minorHAnsi"/>
          <w:sz w:val="20"/>
          <w:szCs w:val="20"/>
          <w:lang w:eastAsia="en-CA"/>
        </w:rPr>
        <w:t xml:space="preserve"> in supportive networks of care. People who are struggling with a variety of challenges may</w:t>
      </w:r>
      <w:r w:rsidR="001141FB" w:rsidRPr="00266C5F">
        <w:rPr>
          <w:rFonts w:eastAsia="Times New Roman" w:cstheme="minorHAnsi"/>
          <w:sz w:val="20"/>
          <w:szCs w:val="20"/>
          <w:lang w:eastAsia="en-CA"/>
        </w:rPr>
        <w:t xml:space="preserve"> also</w:t>
      </w:r>
      <w:r w:rsidR="009D7404" w:rsidRPr="00266C5F">
        <w:rPr>
          <w:rFonts w:eastAsia="Times New Roman" w:cstheme="minorHAnsi"/>
          <w:sz w:val="20"/>
          <w:szCs w:val="20"/>
          <w:lang w:eastAsia="en-CA"/>
        </w:rPr>
        <w:t xml:space="preserve"> find resources and assistance through food banks, </w:t>
      </w:r>
      <w:r w:rsidR="001141FB" w:rsidRPr="00266C5F">
        <w:rPr>
          <w:rFonts w:eastAsia="Times New Roman" w:cstheme="minorHAnsi"/>
          <w:sz w:val="20"/>
          <w:szCs w:val="20"/>
          <w:lang w:eastAsia="en-CA"/>
        </w:rPr>
        <w:t xml:space="preserve">community centres, </w:t>
      </w:r>
      <w:r w:rsidR="003F09C5">
        <w:rPr>
          <w:rFonts w:eastAsia="Times New Roman" w:cstheme="minorHAnsi"/>
          <w:sz w:val="20"/>
          <w:szCs w:val="20"/>
          <w:lang w:eastAsia="en-CA"/>
        </w:rPr>
        <w:t xml:space="preserve">government agencies, </w:t>
      </w:r>
      <w:r w:rsidR="009D7404" w:rsidRPr="00266C5F">
        <w:rPr>
          <w:rFonts w:eastAsia="Times New Roman" w:cstheme="minorHAnsi"/>
          <w:sz w:val="20"/>
          <w:szCs w:val="20"/>
          <w:lang w:eastAsia="en-CA"/>
        </w:rPr>
        <w:t>mental health services</w:t>
      </w:r>
      <w:r w:rsidR="001141FB" w:rsidRPr="00266C5F">
        <w:rPr>
          <w:rFonts w:eastAsia="Times New Roman" w:cstheme="minorHAnsi"/>
          <w:sz w:val="20"/>
          <w:szCs w:val="20"/>
          <w:lang w:eastAsia="en-CA"/>
        </w:rPr>
        <w:t xml:space="preserve"> and others.</w:t>
      </w:r>
      <w:r w:rsidR="002F2D98" w:rsidRPr="00266C5F">
        <w:rPr>
          <w:rFonts w:eastAsia="Times New Roman" w:cstheme="minorHAnsi"/>
          <w:sz w:val="20"/>
          <w:szCs w:val="20"/>
          <w:lang w:eastAsia="en-CA"/>
        </w:rPr>
        <w:t xml:space="preserve"> </w:t>
      </w:r>
    </w:p>
    <w:p w14:paraId="59CFBD3E" w14:textId="77777777" w:rsidR="001141FB" w:rsidRPr="00266C5F" w:rsidRDefault="001141FB" w:rsidP="007D5129">
      <w:pPr>
        <w:spacing w:after="120" w:line="240" w:lineRule="auto"/>
        <w:rPr>
          <w:rFonts w:eastAsia="Times New Roman" w:cstheme="minorHAnsi"/>
          <w:sz w:val="20"/>
          <w:szCs w:val="20"/>
          <w:lang w:eastAsia="en-CA"/>
        </w:rPr>
      </w:pPr>
    </w:p>
    <w:p w14:paraId="33FC9BAC" w14:textId="3992E93C" w:rsidR="00025C8F" w:rsidRPr="0025381C" w:rsidRDefault="009D7404" w:rsidP="0025381C">
      <w:pPr>
        <w:spacing w:after="120" w:line="240" w:lineRule="auto"/>
        <w:jc w:val="center"/>
        <w:rPr>
          <w:rFonts w:cstheme="minorHAnsi"/>
          <w:sz w:val="20"/>
          <w:szCs w:val="20"/>
        </w:rPr>
      </w:pPr>
      <w:r w:rsidRPr="00266C5F">
        <w:rPr>
          <w:rFonts w:cstheme="minorHAnsi"/>
          <w:sz w:val="20"/>
          <w:szCs w:val="20"/>
        </w:rPr>
        <w:t>####</w:t>
      </w:r>
    </w:p>
    <w:p w14:paraId="1E9F42D7" w14:textId="540A7478" w:rsidR="00025C8F" w:rsidRPr="00025C8F" w:rsidRDefault="00025C8F" w:rsidP="008041AA">
      <w:pPr>
        <w:spacing w:after="120" w:line="240" w:lineRule="auto"/>
        <w:rPr>
          <w:rFonts w:eastAsia="Times New Roman" w:cstheme="minorHAnsi"/>
          <w:i/>
          <w:sz w:val="20"/>
          <w:szCs w:val="20"/>
          <w:lang w:eastAsia="en-CA"/>
        </w:rPr>
      </w:pPr>
      <w:r w:rsidRPr="00266C5F">
        <w:rPr>
          <w:rFonts w:eastAsia="Times New Roman" w:cstheme="minorHAnsi"/>
          <w:b/>
          <w:sz w:val="20"/>
          <w:szCs w:val="20"/>
          <w:lang w:eastAsia="en-CA"/>
        </w:rPr>
        <w:t>BLUE CHRISTMAS</w:t>
      </w:r>
      <w:r>
        <w:rPr>
          <w:rFonts w:eastAsia="Times New Roman" w:cstheme="minorHAnsi"/>
          <w:b/>
          <w:sz w:val="20"/>
          <w:szCs w:val="20"/>
          <w:lang w:eastAsia="en-CA"/>
        </w:rPr>
        <w:t xml:space="preserve"> </w:t>
      </w:r>
      <w:r w:rsidRPr="00025C8F">
        <w:rPr>
          <w:rFonts w:eastAsia="Times New Roman" w:cstheme="minorHAnsi"/>
          <w:i/>
          <w:sz w:val="20"/>
          <w:szCs w:val="20"/>
          <w:lang w:eastAsia="en-CA"/>
        </w:rPr>
        <w:t>(event details)</w:t>
      </w:r>
    </w:p>
    <w:p w14:paraId="058EA66E" w14:textId="67AE23C6" w:rsidR="008041AA" w:rsidRPr="00266C5F" w:rsidRDefault="005451C9" w:rsidP="008041AA">
      <w:pPr>
        <w:spacing w:after="120" w:line="240" w:lineRule="auto"/>
        <w:rPr>
          <w:rFonts w:eastAsia="Times New Roman" w:cstheme="minorHAnsi"/>
          <w:b/>
          <w:sz w:val="20"/>
          <w:szCs w:val="20"/>
          <w:lang w:eastAsia="en-CA"/>
        </w:rPr>
      </w:pPr>
      <w:r w:rsidRPr="00266C5F">
        <w:rPr>
          <w:rFonts w:eastAsia="Times New Roman" w:cstheme="minorHAnsi"/>
          <w:b/>
          <w:sz w:val="20"/>
          <w:szCs w:val="20"/>
          <w:lang w:eastAsia="en-CA"/>
        </w:rPr>
        <w:t>Thursday, Dec 5 at 7:30pm</w:t>
      </w:r>
      <w:r w:rsidR="008041AA" w:rsidRPr="00266C5F">
        <w:rPr>
          <w:rFonts w:eastAsia="Times New Roman" w:cstheme="minorHAnsi"/>
          <w:b/>
          <w:sz w:val="20"/>
          <w:szCs w:val="20"/>
          <w:lang w:eastAsia="en-CA"/>
        </w:rPr>
        <w:br/>
      </w:r>
      <w:hyperlink r:id="rId11" w:history="1">
        <w:r w:rsidR="008041AA" w:rsidRPr="00266C5F">
          <w:rPr>
            <w:rStyle w:val="Hyperlink"/>
            <w:rFonts w:eastAsia="Times New Roman" w:cstheme="minorHAnsi"/>
            <w:i/>
            <w:sz w:val="20"/>
            <w:szCs w:val="20"/>
            <w:lang w:eastAsia="en-CA"/>
          </w:rPr>
          <w:t>https://nakonhakaucc.ca/event/blue-christmas-2024-trinity-united-church-montreal/</w:t>
        </w:r>
      </w:hyperlink>
    </w:p>
    <w:p w14:paraId="1BEE5B75" w14:textId="1AB0A3F5" w:rsidR="008041AA" w:rsidRPr="00266C5F" w:rsidRDefault="008041AA" w:rsidP="008041AA">
      <w:pPr>
        <w:spacing w:after="120" w:line="240" w:lineRule="auto"/>
        <w:rPr>
          <w:rFonts w:eastAsia="Times New Roman" w:cstheme="minorHAnsi"/>
          <w:b/>
          <w:sz w:val="20"/>
          <w:szCs w:val="20"/>
          <w:lang w:eastAsia="en-CA"/>
        </w:rPr>
      </w:pPr>
      <w:r w:rsidRPr="00266C5F">
        <w:rPr>
          <w:rFonts w:eastAsia="Times New Roman" w:cstheme="minorHAnsi"/>
          <w:sz w:val="20"/>
          <w:szCs w:val="20"/>
          <w:lang w:eastAsia="en-CA"/>
        </w:rPr>
        <w:t>On December 5 at 7:30 pm, Trinity and Anjou United Churches in Montreal will hold their Annual Blue Christmas &amp; Memorial Service, a gentle gathering (in person and online) offering hope and light for those missing loved ones and all those mourning the state of the world.</w:t>
      </w:r>
    </w:p>
    <w:p w14:paraId="776F92C3" w14:textId="6BB0EE6F" w:rsidR="00B7711D" w:rsidRPr="00266C5F" w:rsidRDefault="008041AA" w:rsidP="008041AA">
      <w:pPr>
        <w:spacing w:after="0" w:line="240" w:lineRule="auto"/>
        <w:rPr>
          <w:rFonts w:eastAsia="Times New Roman" w:cstheme="minorHAnsi"/>
          <w:b/>
          <w:sz w:val="20"/>
          <w:szCs w:val="20"/>
          <w:lang w:eastAsia="en-CA"/>
        </w:rPr>
      </w:pPr>
      <w:r w:rsidRPr="00266C5F">
        <w:rPr>
          <w:rFonts w:eastAsia="Times New Roman" w:cstheme="minorHAnsi"/>
          <w:b/>
          <w:sz w:val="20"/>
          <w:szCs w:val="20"/>
          <w:lang w:eastAsia="en-CA"/>
        </w:rPr>
        <w:t>Address:</w:t>
      </w:r>
      <w:r w:rsidR="00D76291">
        <w:rPr>
          <w:rFonts w:eastAsia="Times New Roman" w:cstheme="minorHAnsi"/>
          <w:b/>
          <w:sz w:val="20"/>
          <w:szCs w:val="20"/>
          <w:lang w:eastAsia="en-CA"/>
        </w:rPr>
        <w:t xml:space="preserve"> </w:t>
      </w:r>
      <w:r w:rsidR="005451C9" w:rsidRPr="00266C5F">
        <w:rPr>
          <w:rFonts w:eastAsia="Times New Roman" w:cstheme="minorHAnsi"/>
          <w:sz w:val="20"/>
          <w:szCs w:val="20"/>
          <w:lang w:eastAsia="en-CA"/>
        </w:rPr>
        <w:t>Trinity</w:t>
      </w:r>
      <w:r w:rsidR="0056035A" w:rsidRPr="00266C5F">
        <w:rPr>
          <w:rFonts w:eastAsia="Times New Roman" w:cstheme="minorHAnsi"/>
          <w:sz w:val="20"/>
          <w:szCs w:val="20"/>
          <w:lang w:eastAsia="en-CA"/>
        </w:rPr>
        <w:t xml:space="preserve"> United Church</w:t>
      </w:r>
      <w:r w:rsidR="005451C9" w:rsidRPr="00266C5F">
        <w:rPr>
          <w:rFonts w:eastAsia="Times New Roman" w:cstheme="minorHAnsi"/>
          <w:sz w:val="20"/>
          <w:szCs w:val="20"/>
          <w:lang w:eastAsia="en-CA"/>
        </w:rPr>
        <w:t xml:space="preserve">, 3050 Blvd. Rosemont, Montreal, QC H1Y1M2.  </w:t>
      </w:r>
      <w:r w:rsidRPr="00266C5F">
        <w:rPr>
          <w:rFonts w:eastAsia="Times New Roman" w:cstheme="minorHAnsi"/>
          <w:sz w:val="20"/>
          <w:szCs w:val="20"/>
          <w:lang w:eastAsia="en-CA"/>
        </w:rPr>
        <w:br/>
      </w:r>
      <w:r w:rsidR="005451C9" w:rsidRPr="00266C5F">
        <w:rPr>
          <w:rFonts w:eastAsia="Times New Roman" w:cstheme="minorHAnsi"/>
          <w:b/>
          <w:sz w:val="20"/>
          <w:szCs w:val="20"/>
          <w:lang w:eastAsia="en-CA"/>
        </w:rPr>
        <w:t>Parking</w:t>
      </w:r>
      <w:r w:rsidRPr="00266C5F">
        <w:rPr>
          <w:rFonts w:eastAsia="Times New Roman" w:cstheme="minorHAnsi"/>
          <w:sz w:val="20"/>
          <w:szCs w:val="20"/>
          <w:lang w:eastAsia="en-CA"/>
        </w:rPr>
        <w:t>:</w:t>
      </w:r>
      <w:r w:rsidR="005451C9" w:rsidRPr="00266C5F">
        <w:rPr>
          <w:rFonts w:eastAsia="Times New Roman" w:cstheme="minorHAnsi"/>
          <w:sz w:val="20"/>
          <w:szCs w:val="20"/>
          <w:lang w:eastAsia="en-CA"/>
        </w:rPr>
        <w:t xml:space="preserve"> available at Nesbitt School across the street, access by 8th Ave. via </w:t>
      </w:r>
      <w:proofErr w:type="spellStart"/>
      <w:r w:rsidR="005451C9" w:rsidRPr="00266C5F">
        <w:rPr>
          <w:rFonts w:eastAsia="Times New Roman" w:cstheme="minorHAnsi"/>
          <w:sz w:val="20"/>
          <w:szCs w:val="20"/>
          <w:lang w:eastAsia="en-CA"/>
        </w:rPr>
        <w:t>Bellechasse</w:t>
      </w:r>
      <w:proofErr w:type="spellEnd"/>
      <w:r w:rsidR="005451C9" w:rsidRPr="00266C5F">
        <w:rPr>
          <w:rFonts w:eastAsia="Times New Roman" w:cstheme="minorHAnsi"/>
          <w:sz w:val="20"/>
          <w:szCs w:val="20"/>
          <w:lang w:eastAsia="en-CA"/>
        </w:rPr>
        <w:t xml:space="preserve">.  </w:t>
      </w:r>
    </w:p>
    <w:p w14:paraId="4D84E54A" w14:textId="7BE09C6B" w:rsidR="00D76291" w:rsidRPr="00025C8F" w:rsidRDefault="008041AA" w:rsidP="00025C8F">
      <w:pPr>
        <w:spacing w:after="240" w:line="240" w:lineRule="auto"/>
        <w:rPr>
          <w:rFonts w:eastAsia="Times New Roman" w:cstheme="minorHAnsi"/>
          <w:sz w:val="20"/>
          <w:szCs w:val="20"/>
          <w:lang w:eastAsia="en-CA"/>
        </w:rPr>
      </w:pPr>
      <w:r w:rsidRPr="00266C5F">
        <w:rPr>
          <w:rFonts w:eastAsia="Times New Roman" w:cstheme="minorHAnsi"/>
          <w:b/>
          <w:sz w:val="20"/>
          <w:szCs w:val="20"/>
          <w:lang w:eastAsia="en-CA"/>
        </w:rPr>
        <w:t>Phone:</w:t>
      </w:r>
      <w:r w:rsidRPr="00266C5F">
        <w:rPr>
          <w:rFonts w:eastAsia="Times New Roman" w:cstheme="minorHAnsi"/>
          <w:sz w:val="20"/>
          <w:szCs w:val="20"/>
          <w:lang w:eastAsia="en-CA"/>
        </w:rPr>
        <w:t xml:space="preserve"> </w:t>
      </w:r>
      <w:r w:rsidR="005451C9" w:rsidRPr="00266C5F">
        <w:rPr>
          <w:rFonts w:eastAsia="Times New Roman" w:cstheme="minorHAnsi"/>
          <w:sz w:val="20"/>
          <w:szCs w:val="20"/>
          <w:lang w:eastAsia="en-CA"/>
        </w:rPr>
        <w:t xml:space="preserve">514-721-1830 for more information or for Zoom link.  </w:t>
      </w:r>
      <w:r w:rsidR="00B7711D" w:rsidRPr="00266C5F">
        <w:rPr>
          <w:rFonts w:eastAsia="Times New Roman" w:cstheme="minorHAnsi"/>
          <w:sz w:val="20"/>
          <w:szCs w:val="20"/>
          <w:lang w:eastAsia="en-CA"/>
        </w:rPr>
        <w:br/>
      </w:r>
      <w:r w:rsidRPr="00266C5F">
        <w:rPr>
          <w:rFonts w:eastAsia="Times New Roman" w:cstheme="minorHAnsi"/>
          <w:b/>
          <w:sz w:val="20"/>
          <w:szCs w:val="20"/>
          <w:lang w:eastAsia="en-CA"/>
        </w:rPr>
        <w:t>Email:</w:t>
      </w:r>
      <w:r w:rsidRPr="00266C5F">
        <w:rPr>
          <w:rFonts w:eastAsia="Times New Roman" w:cstheme="minorHAnsi"/>
          <w:sz w:val="20"/>
          <w:szCs w:val="20"/>
          <w:lang w:eastAsia="en-CA"/>
        </w:rPr>
        <w:t xml:space="preserve"> </w:t>
      </w:r>
      <w:r w:rsidR="0049029C" w:rsidRPr="00266C5F">
        <w:rPr>
          <w:rFonts w:eastAsia="Times New Roman" w:cstheme="minorHAnsi"/>
          <w:sz w:val="20"/>
          <w:szCs w:val="20"/>
          <w:lang w:eastAsia="en-CA"/>
        </w:rPr>
        <w:t xml:space="preserve">Rev. </w:t>
      </w:r>
      <w:r w:rsidR="00B7711D" w:rsidRPr="00266C5F">
        <w:rPr>
          <w:rFonts w:eastAsia="Times New Roman" w:cstheme="minorHAnsi"/>
          <w:sz w:val="20"/>
          <w:szCs w:val="20"/>
          <w:lang w:eastAsia="en-CA"/>
        </w:rPr>
        <w:t>Read Sherman</w:t>
      </w:r>
      <w:r w:rsidRPr="00266C5F">
        <w:rPr>
          <w:rFonts w:eastAsia="Times New Roman" w:cstheme="minorHAnsi"/>
          <w:sz w:val="20"/>
          <w:szCs w:val="20"/>
          <w:lang w:eastAsia="en-CA"/>
        </w:rPr>
        <w:t>:</w:t>
      </w:r>
      <w:r w:rsidR="00B7711D" w:rsidRPr="00266C5F">
        <w:rPr>
          <w:rFonts w:eastAsia="Times New Roman" w:cstheme="minorHAnsi"/>
          <w:sz w:val="20"/>
          <w:szCs w:val="20"/>
          <w:lang w:eastAsia="en-CA"/>
        </w:rPr>
        <w:t xml:space="preserve"> </w:t>
      </w:r>
      <w:hyperlink r:id="rId12" w:history="1">
        <w:r w:rsidR="00B7711D" w:rsidRPr="00266C5F">
          <w:rPr>
            <w:rStyle w:val="Hyperlink"/>
            <w:rFonts w:eastAsia="Times New Roman" w:cstheme="minorHAnsi"/>
            <w:i/>
            <w:sz w:val="20"/>
            <w:szCs w:val="20"/>
            <w:lang w:eastAsia="en-CA"/>
          </w:rPr>
          <w:t>trinityanjoupc@bell.net</w:t>
        </w:r>
      </w:hyperlink>
      <w:r w:rsidR="00B7711D" w:rsidRPr="00266C5F">
        <w:rPr>
          <w:rFonts w:eastAsia="Times New Roman" w:cstheme="minorHAnsi"/>
          <w:i/>
          <w:sz w:val="20"/>
          <w:szCs w:val="20"/>
          <w:lang w:eastAsia="en-CA"/>
        </w:rPr>
        <w:t xml:space="preserve"> </w:t>
      </w:r>
      <w:r w:rsidRPr="00266C5F">
        <w:rPr>
          <w:rFonts w:eastAsia="Times New Roman" w:cstheme="minorHAnsi"/>
          <w:sz w:val="20"/>
          <w:szCs w:val="20"/>
          <w:lang w:eastAsia="en-CA"/>
        </w:rPr>
        <w:br/>
      </w:r>
      <w:r w:rsidRPr="00266C5F">
        <w:rPr>
          <w:rFonts w:eastAsia="Times New Roman" w:cstheme="minorHAnsi"/>
          <w:b/>
          <w:sz w:val="20"/>
          <w:szCs w:val="20"/>
          <w:lang w:eastAsia="en-CA"/>
        </w:rPr>
        <w:t>Web site</w:t>
      </w:r>
      <w:r w:rsidR="00B7711D" w:rsidRPr="00266C5F">
        <w:rPr>
          <w:rFonts w:eastAsia="Times New Roman" w:cstheme="minorHAnsi"/>
          <w:b/>
          <w:sz w:val="20"/>
          <w:szCs w:val="20"/>
          <w:lang w:eastAsia="en-CA"/>
        </w:rPr>
        <w:t xml:space="preserve">: </w:t>
      </w:r>
      <w:hyperlink r:id="rId13" w:history="1">
        <w:r w:rsidR="00B7711D" w:rsidRPr="00266C5F">
          <w:rPr>
            <w:rStyle w:val="Hyperlink"/>
            <w:rFonts w:eastAsia="Times New Roman" w:cstheme="minorHAnsi"/>
            <w:i/>
            <w:sz w:val="20"/>
            <w:szCs w:val="20"/>
            <w:lang w:eastAsia="en-CA"/>
          </w:rPr>
          <w:t>https://trinityuc.net/</w:t>
        </w:r>
      </w:hyperlink>
    </w:p>
    <w:p w14:paraId="4A2B0AD5" w14:textId="2E71598B" w:rsidR="00E45A08" w:rsidRPr="00266C5F" w:rsidRDefault="0061159D" w:rsidP="00025C8F">
      <w:pPr>
        <w:spacing w:after="0" w:line="240" w:lineRule="auto"/>
        <w:rPr>
          <w:rFonts w:cstheme="minorHAnsi"/>
          <w:b/>
          <w:sz w:val="20"/>
          <w:szCs w:val="20"/>
        </w:rPr>
      </w:pPr>
      <w:r w:rsidRPr="00266C5F">
        <w:rPr>
          <w:rFonts w:cstheme="minorHAnsi"/>
          <w:b/>
          <w:sz w:val="20"/>
          <w:szCs w:val="20"/>
        </w:rPr>
        <w:t>SOURCES</w:t>
      </w:r>
    </w:p>
    <w:p w14:paraId="3D942FF0" w14:textId="65B51352" w:rsidR="00E45A08" w:rsidRPr="00266C5F" w:rsidRDefault="0061159D" w:rsidP="007D5129">
      <w:pPr>
        <w:pStyle w:val="ListParagraph"/>
        <w:numPr>
          <w:ilvl w:val="0"/>
          <w:numId w:val="1"/>
        </w:numPr>
        <w:spacing w:after="120" w:line="240" w:lineRule="auto"/>
        <w:rPr>
          <w:rFonts w:cstheme="minorHAnsi"/>
          <w:i/>
          <w:sz w:val="20"/>
          <w:szCs w:val="20"/>
        </w:rPr>
      </w:pPr>
      <w:r w:rsidRPr="00D76291">
        <w:rPr>
          <w:b/>
          <w:sz w:val="20"/>
          <w:szCs w:val="20"/>
        </w:rPr>
        <w:t>History of Blue Christmas</w:t>
      </w:r>
      <w:r w:rsidR="00D76291">
        <w:rPr>
          <w:sz w:val="20"/>
          <w:szCs w:val="20"/>
        </w:rPr>
        <w:br/>
      </w:r>
      <w:hyperlink r:id="rId14" w:history="1">
        <w:r w:rsidR="00D76291" w:rsidRPr="00783189">
          <w:rPr>
            <w:rStyle w:val="Hyperlink"/>
            <w:rFonts w:cstheme="minorHAnsi"/>
            <w:i/>
            <w:sz w:val="20"/>
            <w:szCs w:val="20"/>
          </w:rPr>
          <w:t>https://slate.com/human-interest/2016/12/blue-christmas-services-honor-the-dark-depressing-side-of-the-season.html</w:t>
        </w:r>
      </w:hyperlink>
      <w:r w:rsidR="00E45A08" w:rsidRPr="00266C5F">
        <w:rPr>
          <w:rFonts w:cstheme="minorHAnsi"/>
          <w:i/>
          <w:sz w:val="20"/>
          <w:szCs w:val="20"/>
        </w:rPr>
        <w:t xml:space="preserve"> </w:t>
      </w:r>
    </w:p>
    <w:p w14:paraId="4EC9CAAE" w14:textId="75111D75" w:rsidR="00D76291" w:rsidRPr="00025C8F" w:rsidRDefault="0061159D" w:rsidP="00025C8F">
      <w:pPr>
        <w:pStyle w:val="ListParagraph"/>
        <w:numPr>
          <w:ilvl w:val="0"/>
          <w:numId w:val="1"/>
        </w:numPr>
        <w:spacing w:after="240" w:line="240" w:lineRule="auto"/>
        <w:ind w:left="714" w:hanging="357"/>
        <w:rPr>
          <w:rFonts w:eastAsia="Times New Roman" w:cstheme="minorHAnsi"/>
          <w:sz w:val="20"/>
          <w:szCs w:val="20"/>
          <w:lang w:eastAsia="en-CA"/>
        </w:rPr>
      </w:pPr>
      <w:r w:rsidRPr="00D76291">
        <w:rPr>
          <w:b/>
          <w:sz w:val="20"/>
          <w:szCs w:val="20"/>
        </w:rPr>
        <w:t>Statistics from Canadian Grief Alliance</w:t>
      </w:r>
      <w:r w:rsidR="00D76291">
        <w:rPr>
          <w:b/>
          <w:sz w:val="20"/>
          <w:szCs w:val="20"/>
        </w:rPr>
        <w:br/>
      </w:r>
      <w:hyperlink r:id="rId15" w:history="1">
        <w:r w:rsidR="00D76291" w:rsidRPr="00783189">
          <w:rPr>
            <w:rStyle w:val="Hyperlink"/>
            <w:rFonts w:eastAsia="Times New Roman" w:cstheme="minorHAnsi"/>
            <w:i/>
            <w:sz w:val="20"/>
            <w:szCs w:val="20"/>
            <w:lang w:eastAsia="en-CA"/>
          </w:rPr>
          <w:t>https://www.canadiangriefalliance.ca/</w:t>
        </w:r>
      </w:hyperlink>
    </w:p>
    <w:p w14:paraId="768D9843" w14:textId="6F2A8F56" w:rsidR="00321CBC" w:rsidRPr="00266C5F" w:rsidRDefault="0061159D" w:rsidP="00025C8F">
      <w:pPr>
        <w:spacing w:after="0" w:line="240" w:lineRule="auto"/>
        <w:rPr>
          <w:rFonts w:cstheme="minorHAnsi"/>
          <w:b/>
          <w:sz w:val="20"/>
          <w:szCs w:val="20"/>
        </w:rPr>
      </w:pPr>
      <w:r w:rsidRPr="00266C5F">
        <w:rPr>
          <w:rFonts w:cstheme="minorHAnsi"/>
          <w:b/>
          <w:sz w:val="20"/>
          <w:szCs w:val="20"/>
        </w:rPr>
        <w:t xml:space="preserve">BACKGROUND </w:t>
      </w:r>
    </w:p>
    <w:p w14:paraId="4352C33F" w14:textId="1741AE13" w:rsidR="00D76291" w:rsidRPr="00D0526C" w:rsidRDefault="00D76291" w:rsidP="00D76291">
      <w:pPr>
        <w:spacing w:after="120" w:line="240" w:lineRule="auto"/>
        <w:rPr>
          <w:rFonts w:cstheme="minorHAnsi"/>
          <w:i/>
          <w:sz w:val="20"/>
          <w:szCs w:val="20"/>
        </w:rPr>
      </w:pPr>
      <w:r w:rsidRPr="00D76291">
        <w:rPr>
          <w:b/>
          <w:i/>
          <w:sz w:val="20"/>
          <w:szCs w:val="20"/>
        </w:rPr>
        <w:t>Deep spirituality, bold discipleship and daring justice</w:t>
      </w:r>
      <w:r w:rsidRPr="00D0526C">
        <w:rPr>
          <w:i/>
          <w:sz w:val="20"/>
          <w:szCs w:val="20"/>
        </w:rPr>
        <w:t xml:space="preserve">: As </w:t>
      </w:r>
      <w:proofErr w:type="gramStart"/>
      <w:r w:rsidRPr="00D0526C">
        <w:rPr>
          <w:i/>
          <w:sz w:val="20"/>
          <w:szCs w:val="20"/>
        </w:rPr>
        <w:t>The</w:t>
      </w:r>
      <w:proofErr w:type="gramEnd"/>
      <w:r w:rsidRPr="00D0526C">
        <w:rPr>
          <w:i/>
          <w:sz w:val="20"/>
          <w:szCs w:val="20"/>
        </w:rPr>
        <w:t xml:space="preserve"> United Church of Canada moves towards the celebration its 100</w:t>
      </w:r>
      <w:r w:rsidRPr="00D0526C">
        <w:rPr>
          <w:i/>
          <w:sz w:val="20"/>
          <w:szCs w:val="20"/>
          <w:vertAlign w:val="superscript"/>
        </w:rPr>
        <w:t>th</w:t>
      </w:r>
      <w:r w:rsidRPr="00D0526C">
        <w:rPr>
          <w:i/>
          <w:sz w:val="20"/>
          <w:szCs w:val="20"/>
        </w:rPr>
        <w:t xml:space="preserve"> anniversary in 2025, the national organization has created a strategic plan that has growth as a leading priority, with other activities and resources dedicated to climate, indigenous pathways, justice, leadership and common good. </w:t>
      </w:r>
      <w:bookmarkStart w:id="1" w:name="_Hlk183786086"/>
      <w:r>
        <w:rPr>
          <w:i/>
          <w:sz w:val="20"/>
          <w:szCs w:val="20"/>
        </w:rPr>
        <w:t>D</w:t>
      </w:r>
      <w:r w:rsidRPr="00D0526C">
        <w:rPr>
          <w:i/>
          <w:sz w:val="20"/>
          <w:szCs w:val="20"/>
        </w:rPr>
        <w:t>eep spirituality</w:t>
      </w:r>
      <w:r>
        <w:rPr>
          <w:i/>
          <w:sz w:val="20"/>
          <w:szCs w:val="20"/>
        </w:rPr>
        <w:t>,</w:t>
      </w:r>
      <w:r w:rsidRPr="00D0526C">
        <w:rPr>
          <w:i/>
          <w:sz w:val="20"/>
          <w:szCs w:val="20"/>
        </w:rPr>
        <w:t xml:space="preserve"> </w:t>
      </w:r>
      <w:r>
        <w:rPr>
          <w:i/>
          <w:sz w:val="20"/>
          <w:szCs w:val="20"/>
        </w:rPr>
        <w:t>b</w:t>
      </w:r>
      <w:r w:rsidRPr="00D0526C">
        <w:rPr>
          <w:i/>
          <w:sz w:val="20"/>
          <w:szCs w:val="20"/>
        </w:rPr>
        <w:t>old discipleship</w:t>
      </w:r>
      <w:r>
        <w:rPr>
          <w:i/>
          <w:sz w:val="20"/>
          <w:szCs w:val="20"/>
        </w:rPr>
        <w:t xml:space="preserve"> and </w:t>
      </w:r>
      <w:r w:rsidRPr="00D0526C">
        <w:rPr>
          <w:i/>
          <w:sz w:val="20"/>
          <w:szCs w:val="20"/>
        </w:rPr>
        <w:t>daring justice</w:t>
      </w:r>
      <w:bookmarkEnd w:id="1"/>
      <w:r w:rsidRPr="00D0526C">
        <w:rPr>
          <w:i/>
          <w:sz w:val="20"/>
          <w:szCs w:val="20"/>
        </w:rPr>
        <w:t xml:space="preserve"> are the foundation on which these activities and resources are being developed. </w:t>
      </w:r>
      <w:hyperlink r:id="rId16" w:history="1">
        <w:r w:rsidRPr="00D0526C">
          <w:rPr>
            <w:rStyle w:val="Hyperlink"/>
            <w:i/>
            <w:sz w:val="20"/>
            <w:szCs w:val="20"/>
          </w:rPr>
          <w:t>https://united-church.ca/community-and-faith/welcome-united-church-canada/our-call-and-our-vision</w:t>
        </w:r>
      </w:hyperlink>
    </w:p>
    <w:p w14:paraId="6A45C038" w14:textId="54840883" w:rsidR="00D76291" w:rsidRPr="00025C8F" w:rsidRDefault="00D76291" w:rsidP="00025C8F">
      <w:pPr>
        <w:pStyle w:val="FootnoteText"/>
        <w:spacing w:after="240"/>
        <w:rPr>
          <w:i/>
          <w:lang w:val="fr-CA"/>
        </w:rPr>
      </w:pPr>
      <w:r w:rsidRPr="00D0526C">
        <w:rPr>
          <w:b/>
          <w:i/>
        </w:rPr>
        <w:t xml:space="preserve">Conseil </w:t>
      </w:r>
      <w:proofErr w:type="spellStart"/>
      <w:r w:rsidRPr="00D0526C">
        <w:rPr>
          <w:b/>
          <w:i/>
        </w:rPr>
        <w:t>régional</w:t>
      </w:r>
      <w:proofErr w:type="spellEnd"/>
      <w:r w:rsidRPr="00D0526C">
        <w:rPr>
          <w:b/>
          <w:i/>
        </w:rPr>
        <w:t xml:space="preserve"> </w:t>
      </w:r>
      <w:proofErr w:type="spellStart"/>
      <w:proofErr w:type="gramStart"/>
      <w:r w:rsidRPr="00D0526C">
        <w:rPr>
          <w:b/>
          <w:i/>
        </w:rPr>
        <w:t>Nakonha:ka</w:t>
      </w:r>
      <w:proofErr w:type="spellEnd"/>
      <w:proofErr w:type="gramEnd"/>
      <w:r w:rsidRPr="00D0526C">
        <w:rPr>
          <w:b/>
          <w:i/>
        </w:rPr>
        <w:t xml:space="preserve"> Regional Council </w:t>
      </w:r>
      <w:r w:rsidRPr="00D0526C">
        <w:rPr>
          <w:i/>
        </w:rPr>
        <w:t xml:space="preserve">consists of ministry </w:t>
      </w:r>
      <w:r>
        <w:rPr>
          <w:i/>
        </w:rPr>
        <w:t xml:space="preserve">personnel </w:t>
      </w:r>
      <w:r w:rsidRPr="00D0526C">
        <w:rPr>
          <w:i/>
        </w:rPr>
        <w:t xml:space="preserve">and lay representatives from United Church of Canada communities of faith across Quebec, supported by regional council staff members. </w:t>
      </w:r>
      <w:hyperlink r:id="rId17" w:history="1">
        <w:r w:rsidRPr="00D0526C">
          <w:rPr>
            <w:rStyle w:val="Hyperlink"/>
            <w:i/>
          </w:rPr>
          <w:t>https://nakonhakaucc.ca/</w:t>
        </w:r>
      </w:hyperlink>
      <w:r w:rsidRPr="00D0526C">
        <w:rPr>
          <w:i/>
        </w:rPr>
        <w:t xml:space="preserve"> </w:t>
      </w:r>
    </w:p>
    <w:p w14:paraId="7CF62235" w14:textId="5304628E" w:rsidR="00D76291" w:rsidRPr="00D76291" w:rsidRDefault="00D76291" w:rsidP="00025C8F">
      <w:pPr>
        <w:spacing w:after="0" w:line="240" w:lineRule="auto"/>
        <w:rPr>
          <w:rFonts w:cstheme="minorHAnsi"/>
          <w:b/>
          <w:sz w:val="20"/>
          <w:szCs w:val="20"/>
        </w:rPr>
      </w:pPr>
      <w:r w:rsidRPr="00D76291">
        <w:rPr>
          <w:rFonts w:cstheme="minorHAnsi"/>
          <w:b/>
          <w:sz w:val="20"/>
          <w:szCs w:val="20"/>
        </w:rPr>
        <w:t>CONTACT</w:t>
      </w:r>
    </w:p>
    <w:p w14:paraId="46C28105" w14:textId="1BFA3898" w:rsidR="00025C8F" w:rsidRPr="00D76291" w:rsidRDefault="0025381C" w:rsidP="008041AA">
      <w:pPr>
        <w:spacing w:after="120" w:line="240" w:lineRule="auto"/>
        <w:rPr>
          <w:rFonts w:cstheme="minorHAnsi"/>
          <w:i/>
          <w:sz w:val="20"/>
          <w:szCs w:val="20"/>
          <w:lang w:val="fr-CA"/>
        </w:rPr>
      </w:pPr>
      <w:r w:rsidRPr="0025381C">
        <w:rPr>
          <w:rFonts w:cstheme="minorHAnsi"/>
          <w:sz w:val="20"/>
          <w:szCs w:val="20"/>
          <w:lang w:val="fr-CA"/>
        </w:rPr>
        <w:t>Judy Coffin</w:t>
      </w:r>
      <w:r>
        <w:rPr>
          <w:rFonts w:cstheme="minorHAnsi"/>
          <w:i/>
          <w:sz w:val="20"/>
          <w:szCs w:val="20"/>
          <w:lang w:val="fr-CA"/>
        </w:rPr>
        <w:br/>
        <w:t>Communications</w:t>
      </w:r>
      <w:r>
        <w:rPr>
          <w:rFonts w:cstheme="minorHAnsi"/>
          <w:i/>
          <w:sz w:val="20"/>
          <w:szCs w:val="20"/>
          <w:lang w:val="fr-CA"/>
        </w:rPr>
        <w:br/>
      </w:r>
      <w:r w:rsidR="00D76291">
        <w:rPr>
          <w:rFonts w:cstheme="minorHAnsi"/>
          <w:i/>
          <w:sz w:val="20"/>
          <w:szCs w:val="20"/>
          <w:lang w:val="fr-CA"/>
        </w:rPr>
        <w:t xml:space="preserve">Conseil régional </w:t>
      </w:r>
      <w:proofErr w:type="spellStart"/>
      <w:r w:rsidR="00D76291">
        <w:rPr>
          <w:rFonts w:cstheme="minorHAnsi"/>
          <w:i/>
          <w:sz w:val="20"/>
          <w:szCs w:val="20"/>
          <w:lang w:val="fr-CA"/>
        </w:rPr>
        <w:t>Nakonha</w:t>
      </w:r>
      <w:proofErr w:type="spellEnd"/>
      <w:proofErr w:type="gramStart"/>
      <w:r w:rsidR="00D76291">
        <w:rPr>
          <w:rFonts w:cstheme="minorHAnsi"/>
          <w:i/>
          <w:sz w:val="20"/>
          <w:szCs w:val="20"/>
          <w:lang w:val="fr-CA"/>
        </w:rPr>
        <w:t> :ka</w:t>
      </w:r>
      <w:proofErr w:type="gramEnd"/>
      <w:r w:rsidR="00D76291">
        <w:rPr>
          <w:rFonts w:cstheme="minorHAnsi"/>
          <w:i/>
          <w:sz w:val="20"/>
          <w:szCs w:val="20"/>
          <w:lang w:val="fr-CA"/>
        </w:rPr>
        <w:t xml:space="preserve"> </w:t>
      </w:r>
      <w:proofErr w:type="spellStart"/>
      <w:r w:rsidR="00D76291">
        <w:rPr>
          <w:rFonts w:cstheme="minorHAnsi"/>
          <w:i/>
          <w:sz w:val="20"/>
          <w:szCs w:val="20"/>
          <w:lang w:val="fr-CA"/>
        </w:rPr>
        <w:t>Regional</w:t>
      </w:r>
      <w:proofErr w:type="spellEnd"/>
      <w:r w:rsidR="00D76291">
        <w:rPr>
          <w:rFonts w:cstheme="minorHAnsi"/>
          <w:i/>
          <w:sz w:val="20"/>
          <w:szCs w:val="20"/>
          <w:lang w:val="fr-CA"/>
        </w:rPr>
        <w:t xml:space="preserve"> Council</w:t>
      </w:r>
      <w:r w:rsidR="00025C8F">
        <w:rPr>
          <w:rFonts w:cstheme="minorHAnsi"/>
          <w:i/>
          <w:sz w:val="20"/>
          <w:szCs w:val="20"/>
          <w:lang w:val="fr-CA"/>
        </w:rPr>
        <w:t>,</w:t>
      </w:r>
      <w:r w:rsidR="00D76291">
        <w:rPr>
          <w:rFonts w:cstheme="minorHAnsi"/>
          <w:i/>
          <w:sz w:val="20"/>
          <w:szCs w:val="20"/>
          <w:lang w:val="fr-CA"/>
        </w:rPr>
        <w:t xml:space="preserve"> The United Church of Canada</w:t>
      </w:r>
      <w:r w:rsidR="00D76291">
        <w:rPr>
          <w:rFonts w:cstheme="minorHAnsi"/>
          <w:i/>
          <w:sz w:val="20"/>
          <w:szCs w:val="20"/>
          <w:lang w:val="fr-CA"/>
        </w:rPr>
        <w:br/>
      </w:r>
      <w:hyperlink r:id="rId18" w:history="1">
        <w:r w:rsidRPr="00783189">
          <w:rPr>
            <w:rStyle w:val="Hyperlink"/>
            <w:rFonts w:cstheme="minorHAnsi"/>
            <w:i/>
            <w:sz w:val="20"/>
            <w:szCs w:val="20"/>
            <w:lang w:val="fr-CA"/>
          </w:rPr>
          <w:t>jcoffin@united-church.ca</w:t>
        </w:r>
      </w:hyperlink>
      <w:r w:rsidR="00D76291">
        <w:rPr>
          <w:rFonts w:cstheme="minorHAnsi"/>
          <w:i/>
          <w:sz w:val="20"/>
          <w:szCs w:val="20"/>
          <w:lang w:val="fr-CA"/>
        </w:rPr>
        <w:t xml:space="preserve"> </w:t>
      </w:r>
    </w:p>
    <w:sectPr w:rsidR="00025C8F" w:rsidRPr="00D76291" w:rsidSect="00D76291">
      <w:pgSz w:w="12240" w:h="15840"/>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E4D89"/>
    <w:multiLevelType w:val="hybridMultilevel"/>
    <w:tmpl w:val="D31683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512BAA"/>
    <w:multiLevelType w:val="hybridMultilevel"/>
    <w:tmpl w:val="B3984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FC41D25"/>
    <w:multiLevelType w:val="hybridMultilevel"/>
    <w:tmpl w:val="71A66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70338F1"/>
    <w:multiLevelType w:val="hybridMultilevel"/>
    <w:tmpl w:val="4710B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EC"/>
    <w:rsid w:val="00025C8F"/>
    <w:rsid w:val="00061660"/>
    <w:rsid w:val="000B42F4"/>
    <w:rsid w:val="000D38F6"/>
    <w:rsid w:val="001141FB"/>
    <w:rsid w:val="001745DB"/>
    <w:rsid w:val="00175DEC"/>
    <w:rsid w:val="001D5F7C"/>
    <w:rsid w:val="0025381C"/>
    <w:rsid w:val="00266C5F"/>
    <w:rsid w:val="002B7AFF"/>
    <w:rsid w:val="002F17FE"/>
    <w:rsid w:val="002F2D98"/>
    <w:rsid w:val="00321CBC"/>
    <w:rsid w:val="00345BB8"/>
    <w:rsid w:val="0039253D"/>
    <w:rsid w:val="003F09C5"/>
    <w:rsid w:val="004350C6"/>
    <w:rsid w:val="0049029C"/>
    <w:rsid w:val="00493423"/>
    <w:rsid w:val="00511579"/>
    <w:rsid w:val="005451C9"/>
    <w:rsid w:val="0056035A"/>
    <w:rsid w:val="005A3985"/>
    <w:rsid w:val="0061159D"/>
    <w:rsid w:val="006D24D8"/>
    <w:rsid w:val="00747627"/>
    <w:rsid w:val="0079647D"/>
    <w:rsid w:val="007D5129"/>
    <w:rsid w:val="008041AA"/>
    <w:rsid w:val="008161F6"/>
    <w:rsid w:val="008601CF"/>
    <w:rsid w:val="00974090"/>
    <w:rsid w:val="00983541"/>
    <w:rsid w:val="009D7404"/>
    <w:rsid w:val="00A7110A"/>
    <w:rsid w:val="00A96D08"/>
    <w:rsid w:val="00B7711D"/>
    <w:rsid w:val="00D031A9"/>
    <w:rsid w:val="00D47FEA"/>
    <w:rsid w:val="00D76291"/>
    <w:rsid w:val="00E45A08"/>
    <w:rsid w:val="00E85F69"/>
    <w:rsid w:val="00F23758"/>
    <w:rsid w:val="00FF15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8823"/>
  <w15:chartTrackingRefBased/>
  <w15:docId w15:val="{F852B2D0-ABBA-414B-9C38-0473C805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9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ionalCouncilNews">
    <w:name w:val="Regional Council News"/>
    <w:basedOn w:val="Heading1"/>
    <w:link w:val="RegionalCouncilNewsChar"/>
    <w:qFormat/>
    <w:rsid w:val="005A3985"/>
    <w:pPr>
      <w:keepNext w:val="0"/>
      <w:keepLines w:val="0"/>
      <w:pBdr>
        <w:top w:val="single" w:sz="24" w:space="0" w:color="70AD47" w:themeColor="accent6"/>
        <w:left w:val="single" w:sz="24" w:space="0" w:color="70AD47" w:themeColor="accent6"/>
        <w:bottom w:val="single" w:sz="24" w:space="0" w:color="70AD47" w:themeColor="accent6"/>
        <w:right w:val="single" w:sz="24" w:space="0" w:color="70AD47" w:themeColor="accent6"/>
      </w:pBdr>
      <w:shd w:val="clear" w:color="auto" w:fill="70AD47" w:themeFill="accent6"/>
      <w:spacing w:before="100" w:line="276" w:lineRule="auto"/>
    </w:pPr>
    <w:rPr>
      <w:rFonts w:asciiTheme="minorHAnsi" w:eastAsiaTheme="minorHAnsi" w:hAnsiTheme="minorHAnsi" w:cstheme="minorBidi"/>
      <w:b/>
      <w:caps/>
      <w:color w:val="FFFFFF" w:themeColor="background1"/>
      <w:spacing w:val="15"/>
      <w:szCs w:val="22"/>
    </w:rPr>
  </w:style>
  <w:style w:type="character" w:customStyle="1" w:styleId="RegionalCouncilNewsChar">
    <w:name w:val="Regional Council News Char"/>
    <w:basedOn w:val="Heading1Char"/>
    <w:link w:val="RegionalCouncilNews"/>
    <w:rsid w:val="005A3985"/>
    <w:rPr>
      <w:rFonts w:asciiTheme="majorHAnsi" w:eastAsiaTheme="majorEastAsia" w:hAnsiTheme="majorHAnsi" w:cstheme="majorBidi"/>
      <w:b/>
      <w:caps/>
      <w:color w:val="FFFFFF" w:themeColor="background1"/>
      <w:spacing w:val="15"/>
      <w:sz w:val="32"/>
      <w:szCs w:val="32"/>
      <w:shd w:val="clear" w:color="auto" w:fill="70AD47" w:themeFill="accent6"/>
    </w:rPr>
  </w:style>
  <w:style w:type="character" w:customStyle="1" w:styleId="Heading1Char">
    <w:name w:val="Heading 1 Char"/>
    <w:basedOn w:val="DefaultParagraphFont"/>
    <w:link w:val="Heading1"/>
    <w:uiPriority w:val="9"/>
    <w:rsid w:val="005A3985"/>
    <w:rPr>
      <w:rFonts w:asciiTheme="majorHAnsi" w:eastAsiaTheme="majorEastAsia" w:hAnsiTheme="majorHAnsi" w:cstheme="majorBidi"/>
      <w:color w:val="2F5496" w:themeColor="accent1" w:themeShade="BF"/>
      <w:sz w:val="32"/>
      <w:szCs w:val="32"/>
    </w:rPr>
  </w:style>
  <w:style w:type="character" w:customStyle="1" w:styleId="Linkinheading">
    <w:name w:val="Link in heading"/>
    <w:basedOn w:val="DefaultParagraphFont"/>
    <w:uiPriority w:val="1"/>
    <w:qFormat/>
    <w:rsid w:val="004350C6"/>
    <w:rPr>
      <w:rFonts w:asciiTheme="minorHAnsi" w:hAnsiTheme="minorHAnsi"/>
      <w:i/>
      <w:color w:val="FFFFFF" w:themeColor="background1"/>
      <w:sz w:val="20"/>
    </w:rPr>
  </w:style>
  <w:style w:type="paragraph" w:styleId="NormalWeb">
    <w:name w:val="Normal (Web)"/>
    <w:basedOn w:val="Normal"/>
    <w:uiPriority w:val="99"/>
    <w:semiHidden/>
    <w:unhideWhenUsed/>
    <w:rsid w:val="00175DE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6035A"/>
    <w:rPr>
      <w:color w:val="0563C1" w:themeColor="hyperlink"/>
      <w:u w:val="single"/>
    </w:rPr>
  </w:style>
  <w:style w:type="character" w:styleId="UnresolvedMention">
    <w:name w:val="Unresolved Mention"/>
    <w:basedOn w:val="DefaultParagraphFont"/>
    <w:uiPriority w:val="99"/>
    <w:semiHidden/>
    <w:unhideWhenUsed/>
    <w:rsid w:val="0056035A"/>
    <w:rPr>
      <w:color w:val="605E5C"/>
      <w:shd w:val="clear" w:color="auto" w:fill="E1DFDD"/>
    </w:rPr>
  </w:style>
  <w:style w:type="paragraph" w:styleId="FootnoteText">
    <w:name w:val="footnote text"/>
    <w:basedOn w:val="Normal"/>
    <w:link w:val="FootnoteTextChar"/>
    <w:uiPriority w:val="99"/>
    <w:unhideWhenUsed/>
    <w:rsid w:val="009D7404"/>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9D7404"/>
    <w:rPr>
      <w:sz w:val="20"/>
      <w:szCs w:val="20"/>
      <w:lang w:val="en-GB"/>
    </w:rPr>
  </w:style>
  <w:style w:type="paragraph" w:styleId="ListParagraph">
    <w:name w:val="List Paragraph"/>
    <w:basedOn w:val="Normal"/>
    <w:uiPriority w:val="34"/>
    <w:qFormat/>
    <w:rsid w:val="007D5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39020">
      <w:bodyDiv w:val="1"/>
      <w:marLeft w:val="0"/>
      <w:marRight w:val="0"/>
      <w:marTop w:val="0"/>
      <w:marBottom w:val="0"/>
      <w:divBdr>
        <w:top w:val="none" w:sz="0" w:space="0" w:color="auto"/>
        <w:left w:val="none" w:sz="0" w:space="0" w:color="auto"/>
        <w:bottom w:val="none" w:sz="0" w:space="0" w:color="auto"/>
        <w:right w:val="none" w:sz="0" w:space="0" w:color="auto"/>
      </w:divBdr>
    </w:div>
    <w:div w:id="14971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pfbid0EzuA7Hqic4rfgRKDNtaFnS5xKz7Jkdm3oM8xWNoBnwHzPsC72C9LrPANpqr5S7dHl" TargetMode="External"/><Relationship Id="rId13" Type="http://schemas.openxmlformats.org/officeDocument/2006/relationships/hyperlink" Target="https://trinityuc.net/" TargetMode="External"/><Relationship Id="rId18" Type="http://schemas.openxmlformats.org/officeDocument/2006/relationships/hyperlink" Target="mailto:jcoffin@united-church.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inityanjoupc@bell.net" TargetMode="External"/><Relationship Id="rId17" Type="http://schemas.openxmlformats.org/officeDocument/2006/relationships/hyperlink" Target="https://nakonhakaucc.ca/" TargetMode="External"/><Relationship Id="rId2" Type="http://schemas.openxmlformats.org/officeDocument/2006/relationships/customXml" Target="../customXml/item2.xml"/><Relationship Id="rId16" Type="http://schemas.openxmlformats.org/officeDocument/2006/relationships/hyperlink" Target="https://united-church.ca/community-and-faith/welcome-united-church-canada/our-call-and-our-vi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konhakaucc.ca/event/blue-christmas-2024-trinity-united-church-montreal/" TargetMode="External"/><Relationship Id="rId5" Type="http://schemas.openxmlformats.org/officeDocument/2006/relationships/styles" Target="styles.xml"/><Relationship Id="rId15" Type="http://schemas.openxmlformats.org/officeDocument/2006/relationships/hyperlink" Target="https://www.canadiangriefalliance.ca/" TargetMode="External"/><Relationship Id="rId10" Type="http://schemas.openxmlformats.org/officeDocument/2006/relationships/hyperlink" Target="https://www.emmanuelcowansville.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eaconsfieldunitedchurch.com/refugee-integration-and-support-program.html" TargetMode="External"/><Relationship Id="rId14" Type="http://schemas.openxmlformats.org/officeDocument/2006/relationships/hyperlink" Target="https://slate.com/human-interest/2016/12/blue-christmas-services-honor-the-dark-depressing-side-of-the-sea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9a5a0e-e988-4822-9061-2c6defc229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E359331446834582F64A0E5E06A15C" ma:contentTypeVersion="18" ma:contentTypeDescription="Create a new document." ma:contentTypeScope="" ma:versionID="8735b3d8db850522e80feba9b47ddc63">
  <xsd:schema xmlns:xsd="http://www.w3.org/2001/XMLSchema" xmlns:xs="http://www.w3.org/2001/XMLSchema" xmlns:p="http://schemas.microsoft.com/office/2006/metadata/properties" xmlns:ns3="d49a5a0e-e988-4822-9061-2c6defc229cc" xmlns:ns4="1449126a-7bd7-4714-b12d-8db2cffeabcf" targetNamespace="http://schemas.microsoft.com/office/2006/metadata/properties" ma:root="true" ma:fieldsID="70c37ec9848756efeee55b412479b6c3" ns3:_="" ns4:_="">
    <xsd:import namespace="d49a5a0e-e988-4822-9061-2c6defc229cc"/>
    <xsd:import namespace="1449126a-7bd7-4714-b12d-8db2cffeab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5a0e-e988-4822-9061-2c6defc2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9126a-7bd7-4714-b12d-8db2cffeab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3F6AD-88F7-4013-BCFF-57AFB38C1F06}">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1449126a-7bd7-4714-b12d-8db2cffeabcf"/>
    <ds:schemaRef ds:uri="d49a5a0e-e988-4822-9061-2c6defc229cc"/>
  </ds:schemaRefs>
</ds:datastoreItem>
</file>

<file path=customXml/itemProps2.xml><?xml version="1.0" encoding="utf-8"?>
<ds:datastoreItem xmlns:ds="http://schemas.openxmlformats.org/officeDocument/2006/customXml" ds:itemID="{D4E399BD-D4F5-4C1C-B562-B31E59B5C88D}">
  <ds:schemaRefs>
    <ds:schemaRef ds:uri="http://schemas.microsoft.com/sharepoint/v3/contenttype/forms"/>
  </ds:schemaRefs>
</ds:datastoreItem>
</file>

<file path=customXml/itemProps3.xml><?xml version="1.0" encoding="utf-8"?>
<ds:datastoreItem xmlns:ds="http://schemas.openxmlformats.org/officeDocument/2006/customXml" ds:itemID="{564C4B1E-A9E9-4278-BC77-CC4237C9C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a5a0e-e988-4822-9061-2c6defc229cc"/>
    <ds:schemaRef ds:uri="1449126a-7bd7-4714-b12d-8db2cffea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Coffin</dc:creator>
  <cp:keywords/>
  <dc:description/>
  <cp:lastModifiedBy>Judy Coffin</cp:lastModifiedBy>
  <cp:revision>2</cp:revision>
  <dcterms:created xsi:type="dcterms:W3CDTF">2024-11-29T20:42:00Z</dcterms:created>
  <dcterms:modified xsi:type="dcterms:W3CDTF">2024-11-29T20:42:00Z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0x0101006DE359331446834582F64A0E5E06A15C</vt:lpwstr>
  </property>
</Properties>
</file>